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B5154" w14:textId="77777777" w:rsidR="00DD4589" w:rsidRDefault="00DD4589" w:rsidP="00DD4589">
      <w:pPr>
        <w:ind w:left="-630" w:right="-540"/>
        <w:rPr>
          <w:rFonts w:cs="Times New Roman"/>
          <w:b/>
          <w:sz w:val="24"/>
          <w:szCs w:val="24"/>
        </w:rPr>
      </w:pPr>
    </w:p>
    <w:p w14:paraId="0BBBE48D" w14:textId="77777777" w:rsidR="00DD4589" w:rsidRDefault="00DD4589" w:rsidP="00DD4589">
      <w:pPr>
        <w:ind w:left="-900"/>
        <w:rPr>
          <w:b/>
          <w:sz w:val="28"/>
          <w:szCs w:val="28"/>
        </w:rPr>
      </w:pPr>
      <w:proofErr w:type="spellStart"/>
      <w:r w:rsidRPr="00143628">
        <w:rPr>
          <w:b/>
          <w:sz w:val="28"/>
          <w:szCs w:val="28"/>
        </w:rPr>
        <w:t>Neuroaesthetics</w:t>
      </w:r>
      <w:proofErr w:type="spellEnd"/>
      <w:r w:rsidRPr="00143628">
        <w:rPr>
          <w:b/>
          <w:sz w:val="28"/>
          <w:szCs w:val="28"/>
        </w:rPr>
        <w:t xml:space="preserve"> and </w:t>
      </w:r>
      <w:proofErr w:type="spellStart"/>
      <w:r w:rsidRPr="00143628">
        <w:rPr>
          <w:b/>
          <w:sz w:val="28"/>
          <w:szCs w:val="28"/>
        </w:rPr>
        <w:t>Neurocultures</w:t>
      </w:r>
      <w:proofErr w:type="spellEnd"/>
      <w:r w:rsidRPr="00143628">
        <w:rPr>
          <w:b/>
          <w:sz w:val="28"/>
          <w:szCs w:val="28"/>
        </w:rPr>
        <w:t xml:space="preserve"> reading group</w:t>
      </w:r>
      <w:r>
        <w:rPr>
          <w:b/>
          <w:sz w:val="28"/>
          <w:szCs w:val="28"/>
        </w:rPr>
        <w:t xml:space="preserve"> </w:t>
      </w:r>
    </w:p>
    <w:p w14:paraId="070E3DD5" w14:textId="10DDB8B8" w:rsidR="00DD4589" w:rsidRPr="00A61535" w:rsidRDefault="00DD4589" w:rsidP="00A61535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Complete reading list 2013 </w:t>
      </w:r>
      <w:r w:rsidR="00AF54A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201</w:t>
      </w:r>
      <w:r w:rsidR="00A61535">
        <w:rPr>
          <w:b/>
          <w:sz w:val="28"/>
          <w:szCs w:val="28"/>
        </w:rPr>
        <w:t>5</w:t>
      </w:r>
    </w:p>
    <w:p w14:paraId="00791262" w14:textId="77777777" w:rsidR="00A61535" w:rsidRDefault="00A61535" w:rsidP="00DD4589">
      <w:pPr>
        <w:ind w:left="-630" w:right="-540"/>
        <w:rPr>
          <w:rFonts w:cs="Times New Roman"/>
          <w:b/>
          <w:sz w:val="24"/>
          <w:szCs w:val="24"/>
        </w:rPr>
      </w:pPr>
    </w:p>
    <w:p w14:paraId="58626B3B" w14:textId="0F1EAC9C" w:rsidR="00A61535" w:rsidRDefault="00A61535" w:rsidP="00DD4589">
      <w:pPr>
        <w:ind w:left="-630" w:right="-5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19 May 2015 Karen </w:t>
      </w:r>
      <w:proofErr w:type="spellStart"/>
      <w:r>
        <w:rPr>
          <w:rFonts w:cs="Times New Roman"/>
          <w:b/>
          <w:sz w:val="24"/>
          <w:szCs w:val="24"/>
        </w:rPr>
        <w:t>Lancel</w:t>
      </w:r>
      <w:proofErr w:type="spellEnd"/>
      <w:r>
        <w:rPr>
          <w:rFonts w:cs="Times New Roman"/>
          <w:b/>
          <w:sz w:val="24"/>
          <w:szCs w:val="24"/>
        </w:rPr>
        <w:t xml:space="preserve"> &amp; </w:t>
      </w:r>
      <w:proofErr w:type="spellStart"/>
      <w:r>
        <w:rPr>
          <w:rFonts w:cs="Times New Roman"/>
          <w:b/>
          <w:sz w:val="24"/>
          <w:szCs w:val="24"/>
        </w:rPr>
        <w:t>Hermen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Maat</w:t>
      </w:r>
      <w:proofErr w:type="spellEnd"/>
      <w:r>
        <w:rPr>
          <w:rFonts w:cs="Times New Roman"/>
          <w:b/>
          <w:sz w:val="24"/>
          <w:szCs w:val="24"/>
        </w:rPr>
        <w:t xml:space="preserve"> - EEG KISS</w:t>
      </w:r>
    </w:p>
    <w:p w14:paraId="6C12ED89" w14:textId="77777777" w:rsidR="00065E5A" w:rsidRDefault="00065E5A" w:rsidP="00DD4589">
      <w:pPr>
        <w:ind w:left="-630" w:right="-540"/>
        <w:rPr>
          <w:rFonts w:cs="Times New Roman"/>
          <w:b/>
          <w:sz w:val="24"/>
          <w:szCs w:val="24"/>
        </w:rPr>
      </w:pPr>
    </w:p>
    <w:p w14:paraId="1CF9A77D" w14:textId="77777777" w:rsidR="00065E5A" w:rsidRPr="00065E5A" w:rsidRDefault="00065E5A" w:rsidP="00065E5A">
      <w:pPr>
        <w:ind w:left="-630" w:right="-540"/>
        <w:rPr>
          <w:rFonts w:cs="Times New Roman"/>
          <w:sz w:val="24"/>
          <w:szCs w:val="24"/>
        </w:rPr>
      </w:pPr>
      <w:r w:rsidRPr="00065E5A">
        <w:rPr>
          <w:rFonts w:cs="Times New Roman"/>
          <w:sz w:val="24"/>
          <w:szCs w:val="24"/>
        </w:rPr>
        <w:t xml:space="preserve">- </w:t>
      </w:r>
      <w:proofErr w:type="spellStart"/>
      <w:r w:rsidRPr="00065E5A">
        <w:rPr>
          <w:rFonts w:cs="Times New Roman"/>
          <w:sz w:val="24"/>
          <w:szCs w:val="24"/>
        </w:rPr>
        <w:t>Brenninkmeijer</w:t>
      </w:r>
      <w:proofErr w:type="spellEnd"/>
      <w:r w:rsidRPr="00065E5A">
        <w:rPr>
          <w:rFonts w:cs="Times New Roman"/>
          <w:sz w:val="24"/>
          <w:szCs w:val="24"/>
        </w:rPr>
        <w:t xml:space="preserve">, </w:t>
      </w:r>
      <w:proofErr w:type="spellStart"/>
      <w:r w:rsidRPr="00065E5A">
        <w:rPr>
          <w:rFonts w:cs="Times New Roman"/>
          <w:sz w:val="24"/>
          <w:szCs w:val="24"/>
        </w:rPr>
        <w:t>Jonna</w:t>
      </w:r>
      <w:proofErr w:type="spellEnd"/>
      <w:r w:rsidRPr="00065E5A">
        <w:rPr>
          <w:rFonts w:cs="Times New Roman"/>
          <w:sz w:val="24"/>
          <w:szCs w:val="24"/>
        </w:rPr>
        <w:t>. “</w:t>
      </w:r>
      <w:proofErr w:type="spellStart"/>
      <w:r w:rsidRPr="00065E5A">
        <w:rPr>
          <w:rFonts w:cs="Times New Roman"/>
          <w:sz w:val="24"/>
          <w:szCs w:val="24"/>
        </w:rPr>
        <w:t>Neurofeedback</w:t>
      </w:r>
      <w:proofErr w:type="spellEnd"/>
      <w:r w:rsidRPr="00065E5A">
        <w:rPr>
          <w:rFonts w:cs="Times New Roman"/>
          <w:sz w:val="24"/>
          <w:szCs w:val="24"/>
        </w:rPr>
        <w:t xml:space="preserve"> as a Dance of Agency.” </w:t>
      </w:r>
      <w:proofErr w:type="spellStart"/>
      <w:r w:rsidRPr="00065E5A">
        <w:rPr>
          <w:rFonts w:cs="Times New Roman"/>
          <w:sz w:val="24"/>
          <w:szCs w:val="24"/>
        </w:rPr>
        <w:t>BioSocieties</w:t>
      </w:r>
      <w:proofErr w:type="spellEnd"/>
      <w:r w:rsidRPr="00065E5A">
        <w:rPr>
          <w:rFonts w:cs="Times New Roman"/>
          <w:sz w:val="24"/>
          <w:szCs w:val="24"/>
        </w:rPr>
        <w:t xml:space="preserve"> 8, no. 2 (June 2013): 144–63. </w:t>
      </w:r>
    </w:p>
    <w:p w14:paraId="309B334A" w14:textId="77777777" w:rsidR="00065E5A" w:rsidRPr="00065E5A" w:rsidRDefault="00065E5A" w:rsidP="00065E5A">
      <w:pPr>
        <w:ind w:left="-630" w:right="-540"/>
        <w:rPr>
          <w:rFonts w:cs="Times New Roman"/>
          <w:sz w:val="24"/>
          <w:szCs w:val="24"/>
        </w:rPr>
      </w:pPr>
      <w:r w:rsidRPr="00065E5A">
        <w:rPr>
          <w:rFonts w:cs="Times New Roman"/>
          <w:sz w:val="24"/>
          <w:szCs w:val="24"/>
        </w:rPr>
        <w:t xml:space="preserve">- Lev </w:t>
      </w:r>
      <w:proofErr w:type="spellStart"/>
      <w:r w:rsidRPr="00065E5A">
        <w:rPr>
          <w:rFonts w:cs="Times New Roman"/>
          <w:sz w:val="24"/>
          <w:szCs w:val="24"/>
        </w:rPr>
        <w:t>Manovich</w:t>
      </w:r>
      <w:proofErr w:type="spellEnd"/>
      <w:r w:rsidRPr="00065E5A">
        <w:rPr>
          <w:rFonts w:cs="Times New Roman"/>
          <w:sz w:val="24"/>
          <w:szCs w:val="24"/>
        </w:rPr>
        <w:t>, "The Anti-Sublime Ideal in Data Art” (2002)</w:t>
      </w:r>
    </w:p>
    <w:p w14:paraId="2D2F8ED7" w14:textId="4D0B5F4B" w:rsidR="00065E5A" w:rsidRPr="00065E5A" w:rsidRDefault="00065E5A" w:rsidP="00065E5A">
      <w:pPr>
        <w:ind w:left="-630" w:right="-540"/>
        <w:rPr>
          <w:rFonts w:cs="Times New Roman"/>
          <w:sz w:val="24"/>
          <w:szCs w:val="24"/>
        </w:rPr>
      </w:pPr>
      <w:r w:rsidRPr="00065E5A">
        <w:rPr>
          <w:rFonts w:cs="Times New Roman"/>
          <w:sz w:val="24"/>
          <w:szCs w:val="24"/>
        </w:rPr>
        <w:t xml:space="preserve">- </w:t>
      </w:r>
      <w:proofErr w:type="spellStart"/>
      <w:r w:rsidRPr="00065E5A">
        <w:rPr>
          <w:rFonts w:cs="Times New Roman"/>
          <w:sz w:val="24"/>
          <w:szCs w:val="24"/>
        </w:rPr>
        <w:t>Borck</w:t>
      </w:r>
      <w:proofErr w:type="spellEnd"/>
      <w:r w:rsidRPr="00065E5A">
        <w:rPr>
          <w:rFonts w:cs="Times New Roman"/>
          <w:sz w:val="24"/>
          <w:szCs w:val="24"/>
        </w:rPr>
        <w:t>, Cornelius. “Recording the Brain at Work: The Visible, the Readable, and the Invisible in Electroencephalography.” Journal of the History of the Neurosciences 17, no. 3 (July 16, 2008): 367–79.</w:t>
      </w:r>
    </w:p>
    <w:p w14:paraId="3FC2EDD4" w14:textId="77777777" w:rsidR="00A61535" w:rsidRDefault="00A61535" w:rsidP="00DD4589">
      <w:pPr>
        <w:ind w:left="-630" w:right="-540"/>
        <w:rPr>
          <w:rFonts w:cs="Times New Roman"/>
          <w:b/>
          <w:sz w:val="24"/>
          <w:szCs w:val="24"/>
        </w:rPr>
      </w:pPr>
    </w:p>
    <w:p w14:paraId="4866B9D8" w14:textId="6394A3F2" w:rsidR="00DD4589" w:rsidRDefault="00A61535" w:rsidP="00DD4589">
      <w:pPr>
        <w:ind w:left="-630" w:right="-5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16 April 2015 </w:t>
      </w:r>
      <w:proofErr w:type="spellStart"/>
      <w:r>
        <w:rPr>
          <w:rFonts w:cs="Times New Roman"/>
          <w:b/>
          <w:sz w:val="24"/>
          <w:szCs w:val="24"/>
        </w:rPr>
        <w:t>Moosje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Goossen</w:t>
      </w:r>
      <w:proofErr w:type="spellEnd"/>
      <w:r>
        <w:rPr>
          <w:rFonts w:cs="Times New Roman"/>
          <w:b/>
          <w:sz w:val="24"/>
          <w:szCs w:val="24"/>
        </w:rPr>
        <w:t xml:space="preserve"> – Phantom Limbs</w:t>
      </w:r>
    </w:p>
    <w:p w14:paraId="5EAA3970" w14:textId="77777777" w:rsidR="00065E5A" w:rsidRDefault="00065E5A" w:rsidP="00DD4589">
      <w:pPr>
        <w:ind w:left="-630" w:right="-540"/>
        <w:rPr>
          <w:rFonts w:cs="Times New Roman"/>
          <w:b/>
          <w:sz w:val="24"/>
          <w:szCs w:val="24"/>
        </w:rPr>
      </w:pPr>
    </w:p>
    <w:p w14:paraId="5F04C83F" w14:textId="73E65286" w:rsidR="00065E5A" w:rsidRPr="00065E5A" w:rsidRDefault="003502D9" w:rsidP="00065E5A">
      <w:pPr>
        <w:ind w:left="-630" w:right="-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065E5A" w:rsidRPr="00065E5A">
        <w:rPr>
          <w:rFonts w:cs="Times New Roman"/>
          <w:sz w:val="24"/>
          <w:szCs w:val="24"/>
        </w:rPr>
        <w:t>SW Mitchell (1866)</w:t>
      </w:r>
      <w:proofErr w:type="gramStart"/>
      <w:r w:rsidR="00065E5A" w:rsidRPr="00065E5A">
        <w:rPr>
          <w:rFonts w:cs="Times New Roman"/>
          <w:sz w:val="24"/>
          <w:szCs w:val="24"/>
        </w:rPr>
        <w:t>.</w:t>
      </w:r>
      <w:r w:rsidR="00065E5A" w:rsidRPr="00065E5A">
        <w:rPr>
          <w:rFonts w:cs="Times New Roman"/>
          <w:i/>
          <w:iCs/>
          <w:sz w:val="24"/>
          <w:szCs w:val="24"/>
        </w:rPr>
        <w:t>The</w:t>
      </w:r>
      <w:proofErr w:type="gramEnd"/>
      <w:r w:rsidR="00065E5A" w:rsidRPr="00065E5A">
        <w:rPr>
          <w:rFonts w:cs="Times New Roman"/>
          <w:i/>
          <w:iCs/>
          <w:sz w:val="24"/>
          <w:szCs w:val="24"/>
        </w:rPr>
        <w:t xml:space="preserve"> Case of George </w:t>
      </w:r>
      <w:proofErr w:type="spellStart"/>
      <w:r w:rsidR="00065E5A" w:rsidRPr="00065E5A">
        <w:rPr>
          <w:rFonts w:cs="Times New Roman"/>
          <w:i/>
          <w:iCs/>
          <w:sz w:val="24"/>
          <w:szCs w:val="24"/>
        </w:rPr>
        <w:t>Dedlow</w:t>
      </w:r>
      <w:proofErr w:type="spellEnd"/>
      <w:r w:rsidR="00065E5A" w:rsidRPr="00065E5A">
        <w:rPr>
          <w:rFonts w:cs="Times New Roman"/>
          <w:sz w:val="24"/>
          <w:szCs w:val="24"/>
        </w:rPr>
        <w:t xml:space="preserve"> </w:t>
      </w:r>
    </w:p>
    <w:p w14:paraId="5582F8DE" w14:textId="65F8CD80" w:rsidR="00065E5A" w:rsidRPr="00065E5A" w:rsidRDefault="003502D9" w:rsidP="00065E5A">
      <w:pPr>
        <w:ind w:left="-630" w:right="-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proofErr w:type="spellStart"/>
      <w:r w:rsidR="00065E5A" w:rsidRPr="00065E5A">
        <w:rPr>
          <w:rFonts w:cs="Times New Roman"/>
          <w:sz w:val="24"/>
          <w:szCs w:val="24"/>
        </w:rPr>
        <w:t>Merleau</w:t>
      </w:r>
      <w:proofErr w:type="spellEnd"/>
      <w:r w:rsidR="00065E5A" w:rsidRPr="00065E5A">
        <w:rPr>
          <w:rFonts w:cs="Times New Roman"/>
          <w:sz w:val="24"/>
          <w:szCs w:val="24"/>
        </w:rPr>
        <w:t xml:space="preserve"> </w:t>
      </w:r>
      <w:proofErr w:type="spellStart"/>
      <w:r w:rsidR="00065E5A" w:rsidRPr="00065E5A">
        <w:rPr>
          <w:rFonts w:cs="Times New Roman"/>
          <w:sz w:val="24"/>
          <w:szCs w:val="24"/>
        </w:rPr>
        <w:t>Ponty</w:t>
      </w:r>
      <w:proofErr w:type="spellEnd"/>
      <w:r w:rsidR="00065E5A" w:rsidRPr="00065E5A">
        <w:rPr>
          <w:rFonts w:cs="Times New Roman"/>
          <w:sz w:val="24"/>
          <w:szCs w:val="24"/>
        </w:rPr>
        <w:t xml:space="preserve"> (1962)</w:t>
      </w:r>
      <w:proofErr w:type="gramStart"/>
      <w:r w:rsidR="00065E5A" w:rsidRPr="00065E5A">
        <w:rPr>
          <w:rFonts w:cs="Times New Roman"/>
          <w:sz w:val="24"/>
          <w:szCs w:val="24"/>
        </w:rPr>
        <w:t>.</w:t>
      </w:r>
      <w:r w:rsidR="00065E5A" w:rsidRPr="00065E5A">
        <w:rPr>
          <w:rFonts w:cs="Times New Roman"/>
          <w:i/>
          <w:iCs/>
          <w:sz w:val="24"/>
          <w:szCs w:val="24"/>
        </w:rPr>
        <w:t>The</w:t>
      </w:r>
      <w:proofErr w:type="gramEnd"/>
      <w:r w:rsidR="00065E5A" w:rsidRPr="00065E5A">
        <w:rPr>
          <w:rFonts w:cs="Times New Roman"/>
          <w:i/>
          <w:iCs/>
          <w:sz w:val="24"/>
          <w:szCs w:val="24"/>
        </w:rPr>
        <w:t xml:space="preserve"> Phenomenology of Perception</w:t>
      </w:r>
      <w:r w:rsidR="00065E5A" w:rsidRPr="00065E5A">
        <w:rPr>
          <w:rFonts w:cs="Times New Roman"/>
          <w:sz w:val="24"/>
          <w:szCs w:val="24"/>
        </w:rPr>
        <w:t xml:space="preserve">, </w:t>
      </w:r>
      <w:r w:rsidR="00065E5A" w:rsidRPr="00065E5A">
        <w:rPr>
          <w:rFonts w:cs="Times New Roman"/>
          <w:bCs/>
          <w:sz w:val="24"/>
          <w:szCs w:val="24"/>
        </w:rPr>
        <w:t>Chapter 3: The Body as Object and Mechanistic Physiology,</w:t>
      </w:r>
      <w:r w:rsidR="00065E5A" w:rsidRPr="00065E5A">
        <w:rPr>
          <w:rFonts w:cs="Times New Roman"/>
          <w:sz w:val="24"/>
          <w:szCs w:val="24"/>
        </w:rPr>
        <w:t xml:space="preserve"> </w:t>
      </w:r>
      <w:r w:rsidR="00065E5A" w:rsidRPr="00065E5A">
        <w:rPr>
          <w:rFonts w:cs="Times New Roman"/>
          <w:bCs/>
          <w:sz w:val="24"/>
          <w:szCs w:val="24"/>
        </w:rPr>
        <w:t xml:space="preserve">pp. 84-111 </w:t>
      </w:r>
    </w:p>
    <w:p w14:paraId="1C9250A4" w14:textId="14F08AC8" w:rsidR="00065E5A" w:rsidRPr="00065E5A" w:rsidRDefault="003502D9" w:rsidP="00065E5A">
      <w:pPr>
        <w:ind w:left="-630" w:right="-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065E5A" w:rsidRPr="00065E5A">
        <w:rPr>
          <w:rFonts w:cs="Times New Roman"/>
          <w:sz w:val="24"/>
          <w:szCs w:val="24"/>
        </w:rPr>
        <w:t xml:space="preserve">V. </w:t>
      </w:r>
      <w:proofErr w:type="spellStart"/>
      <w:r w:rsidR="00065E5A" w:rsidRPr="00065E5A">
        <w:rPr>
          <w:rFonts w:cs="Times New Roman"/>
          <w:sz w:val="24"/>
          <w:szCs w:val="24"/>
        </w:rPr>
        <w:t>Sobchack</w:t>
      </w:r>
      <w:proofErr w:type="spellEnd"/>
      <w:r w:rsidR="00065E5A" w:rsidRPr="00065E5A">
        <w:rPr>
          <w:rFonts w:cs="Times New Roman"/>
          <w:sz w:val="24"/>
          <w:szCs w:val="24"/>
        </w:rPr>
        <w:t xml:space="preserve"> (2004). Real Phantoms/Phantom Realities: On the Phenomenology of Bodily Imagination. </w:t>
      </w:r>
      <w:proofErr w:type="gramStart"/>
      <w:r w:rsidR="00065E5A" w:rsidRPr="00065E5A">
        <w:rPr>
          <w:rFonts w:cs="Times New Roman"/>
          <w:i/>
          <w:iCs/>
          <w:sz w:val="24"/>
          <w:szCs w:val="24"/>
        </w:rPr>
        <w:t xml:space="preserve">Journal of </w:t>
      </w:r>
      <w:proofErr w:type="spellStart"/>
      <w:r w:rsidR="00065E5A" w:rsidRPr="00065E5A">
        <w:rPr>
          <w:rFonts w:cs="Times New Roman"/>
          <w:i/>
          <w:iCs/>
          <w:sz w:val="24"/>
          <w:szCs w:val="24"/>
        </w:rPr>
        <w:t>Neuro</w:t>
      </w:r>
      <w:proofErr w:type="spellEnd"/>
      <w:r w:rsidR="00065E5A" w:rsidRPr="00065E5A">
        <w:rPr>
          <w:rFonts w:cs="Times New Roman"/>
          <w:i/>
          <w:iCs/>
          <w:sz w:val="24"/>
          <w:szCs w:val="24"/>
        </w:rPr>
        <w:t>-Aesthetic Theory</w:t>
      </w:r>
      <w:r w:rsidR="00065E5A" w:rsidRPr="00065E5A">
        <w:rPr>
          <w:rFonts w:cs="Times New Roman"/>
          <w:sz w:val="24"/>
          <w:szCs w:val="24"/>
        </w:rPr>
        <w:t>.</w:t>
      </w:r>
      <w:proofErr w:type="gramEnd"/>
      <w:r w:rsidR="00065E5A" w:rsidRPr="00065E5A">
        <w:rPr>
          <w:rFonts w:cs="Times New Roman"/>
          <w:sz w:val="24"/>
          <w:szCs w:val="24"/>
        </w:rPr>
        <w:t> </w:t>
      </w:r>
    </w:p>
    <w:p w14:paraId="436A73D9" w14:textId="6B08E7FB" w:rsidR="00065E5A" w:rsidRPr="00065E5A" w:rsidRDefault="003502D9" w:rsidP="00065E5A">
      <w:pPr>
        <w:ind w:left="-630" w:right="-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065E5A" w:rsidRPr="00065E5A">
        <w:rPr>
          <w:rFonts w:cs="Times New Roman"/>
          <w:sz w:val="24"/>
          <w:szCs w:val="24"/>
        </w:rPr>
        <w:t xml:space="preserve">C. Crawford. (2013) ‘You don’t need a body to feel a body’: phantom limb syndrome and corporeal transgression. </w:t>
      </w:r>
      <w:proofErr w:type="gramStart"/>
      <w:r w:rsidR="00065E5A" w:rsidRPr="00065E5A">
        <w:rPr>
          <w:rFonts w:cs="Times New Roman"/>
          <w:sz w:val="24"/>
          <w:szCs w:val="24"/>
        </w:rPr>
        <w:t>in</w:t>
      </w:r>
      <w:proofErr w:type="gramEnd"/>
      <w:r w:rsidR="00065E5A" w:rsidRPr="00065E5A">
        <w:rPr>
          <w:rFonts w:cs="Times New Roman"/>
          <w:sz w:val="24"/>
          <w:szCs w:val="24"/>
        </w:rPr>
        <w:t>: Sociology of Health &amp; Illness Vol. 35 No. 3, pp. 434-448</w:t>
      </w:r>
    </w:p>
    <w:p w14:paraId="796B63CA" w14:textId="77777777" w:rsidR="00A61535" w:rsidRDefault="00A61535" w:rsidP="00DD4589">
      <w:pPr>
        <w:ind w:left="-630" w:right="-540"/>
        <w:rPr>
          <w:rFonts w:cs="Times New Roman"/>
          <w:b/>
          <w:sz w:val="24"/>
          <w:szCs w:val="24"/>
        </w:rPr>
      </w:pPr>
    </w:p>
    <w:p w14:paraId="6609CD44" w14:textId="40347EAF" w:rsidR="00DD4589" w:rsidRDefault="00A61535" w:rsidP="00DD4589">
      <w:pPr>
        <w:ind w:left="-630" w:right="-5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26 February 2015 Jason </w:t>
      </w:r>
      <w:proofErr w:type="spellStart"/>
      <w:r>
        <w:rPr>
          <w:rFonts w:cs="Times New Roman"/>
          <w:b/>
          <w:sz w:val="24"/>
          <w:szCs w:val="24"/>
        </w:rPr>
        <w:t>Tougaw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r w:rsidR="00065E5A">
        <w:rPr>
          <w:rFonts w:cs="Times New Roman"/>
          <w:b/>
          <w:sz w:val="24"/>
          <w:szCs w:val="24"/>
        </w:rPr>
        <w:t>–</w:t>
      </w:r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Neuromaterialisms</w:t>
      </w:r>
      <w:proofErr w:type="spellEnd"/>
    </w:p>
    <w:p w14:paraId="152D2A48" w14:textId="77777777" w:rsidR="00065E5A" w:rsidRDefault="00065E5A" w:rsidP="00DD4589">
      <w:pPr>
        <w:ind w:left="-630" w:right="-540"/>
        <w:rPr>
          <w:rFonts w:cs="Times New Roman"/>
          <w:b/>
          <w:sz w:val="24"/>
          <w:szCs w:val="24"/>
        </w:rPr>
      </w:pPr>
    </w:p>
    <w:p w14:paraId="28211383" w14:textId="77777777" w:rsidR="00065E5A" w:rsidRDefault="00065E5A" w:rsidP="00DD4589">
      <w:pPr>
        <w:ind w:left="-630" w:right="-540"/>
        <w:rPr>
          <w:rFonts w:cs="Times New Roman"/>
          <w:sz w:val="24"/>
          <w:szCs w:val="24"/>
        </w:rPr>
      </w:pPr>
      <w:r w:rsidRPr="00065E5A">
        <w:rPr>
          <w:rFonts w:cs="Times New Roman"/>
          <w:sz w:val="24"/>
          <w:szCs w:val="24"/>
        </w:rPr>
        <w:t xml:space="preserve">- </w:t>
      </w:r>
      <w:proofErr w:type="spellStart"/>
      <w:r w:rsidRPr="00065E5A">
        <w:rPr>
          <w:rFonts w:cs="Times New Roman"/>
          <w:sz w:val="24"/>
          <w:szCs w:val="24"/>
        </w:rPr>
        <w:t>Tougaw</w:t>
      </w:r>
      <w:proofErr w:type="spellEnd"/>
      <w:r w:rsidRPr="00065E5A">
        <w:rPr>
          <w:rFonts w:cs="Times New Roman"/>
          <w:sz w:val="24"/>
          <w:szCs w:val="24"/>
        </w:rPr>
        <w:t>, Jason. “Touching Brains.</w:t>
      </w:r>
      <w:r>
        <w:rPr>
          <w:rFonts w:cs="Times New Roman"/>
          <w:sz w:val="24"/>
          <w:szCs w:val="24"/>
        </w:rPr>
        <w:t>” </w:t>
      </w:r>
      <w:proofErr w:type="gramStart"/>
      <w:r>
        <w:rPr>
          <w:rFonts w:cs="Times New Roman"/>
          <w:sz w:val="24"/>
          <w:szCs w:val="24"/>
        </w:rPr>
        <w:t>Modern Fiction Studies, 2015.</w:t>
      </w:r>
      <w:proofErr w:type="gramEnd"/>
    </w:p>
    <w:p w14:paraId="38ECDAB0" w14:textId="17F64702" w:rsidR="00065E5A" w:rsidRPr="00065E5A" w:rsidRDefault="00065E5A" w:rsidP="00DD4589">
      <w:pPr>
        <w:ind w:left="-630" w:right="-540"/>
        <w:rPr>
          <w:rFonts w:cs="Times New Roman"/>
          <w:sz w:val="24"/>
          <w:szCs w:val="24"/>
        </w:rPr>
      </w:pPr>
      <w:r w:rsidRPr="00065E5A">
        <w:rPr>
          <w:rFonts w:cs="Times New Roman"/>
          <w:sz w:val="24"/>
          <w:szCs w:val="24"/>
        </w:rPr>
        <w:t xml:space="preserve">- </w:t>
      </w:r>
      <w:proofErr w:type="spellStart"/>
      <w:r w:rsidRPr="00065E5A">
        <w:rPr>
          <w:rFonts w:cs="Times New Roman"/>
          <w:sz w:val="24"/>
          <w:szCs w:val="24"/>
        </w:rPr>
        <w:t>Tougaw</w:t>
      </w:r>
      <w:proofErr w:type="spellEnd"/>
      <w:r w:rsidRPr="00065E5A">
        <w:rPr>
          <w:rFonts w:cs="Times New Roman"/>
          <w:sz w:val="24"/>
          <w:szCs w:val="24"/>
        </w:rPr>
        <w:t>, Jason. “Brain Memoirs, Neuroscience, and the Self: A Review Article.” </w:t>
      </w:r>
      <w:proofErr w:type="gramStart"/>
      <w:r w:rsidRPr="00065E5A">
        <w:rPr>
          <w:rFonts w:cs="Times New Roman"/>
          <w:sz w:val="24"/>
          <w:szCs w:val="24"/>
        </w:rPr>
        <w:t>Literature and Medicine 30, no. 1 (2012): 171–92.</w:t>
      </w:r>
      <w:proofErr w:type="gramEnd"/>
    </w:p>
    <w:p w14:paraId="71C3AF72" w14:textId="77777777" w:rsidR="00A61535" w:rsidRDefault="00A61535" w:rsidP="00DD4589">
      <w:pPr>
        <w:ind w:left="-630" w:right="-540"/>
        <w:rPr>
          <w:rFonts w:cs="Times New Roman"/>
          <w:b/>
          <w:sz w:val="24"/>
          <w:szCs w:val="24"/>
        </w:rPr>
      </w:pPr>
    </w:p>
    <w:p w14:paraId="55ED8122" w14:textId="03DE1229" w:rsidR="00A61535" w:rsidRDefault="00A61535" w:rsidP="00A61535">
      <w:pPr>
        <w:ind w:left="-630" w:right="-5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15 January 2015 reading Karen </w:t>
      </w:r>
      <w:proofErr w:type="spellStart"/>
      <w:r>
        <w:rPr>
          <w:rFonts w:cs="Times New Roman"/>
          <w:b/>
          <w:sz w:val="24"/>
          <w:szCs w:val="24"/>
        </w:rPr>
        <w:t>Barad</w:t>
      </w:r>
      <w:proofErr w:type="spellEnd"/>
    </w:p>
    <w:p w14:paraId="10B278D8" w14:textId="77777777" w:rsidR="00065E5A" w:rsidRDefault="00065E5A" w:rsidP="00065E5A">
      <w:pPr>
        <w:ind w:left="-630" w:right="-540"/>
        <w:rPr>
          <w:rFonts w:cs="Times New Roman"/>
          <w:b/>
          <w:sz w:val="24"/>
          <w:szCs w:val="24"/>
          <w:lang w:val="en-GB"/>
        </w:rPr>
      </w:pPr>
    </w:p>
    <w:p w14:paraId="17D76376" w14:textId="32723A44" w:rsidR="00065E5A" w:rsidRPr="00065E5A" w:rsidRDefault="00065E5A" w:rsidP="00065E5A">
      <w:pPr>
        <w:ind w:left="-630" w:right="-540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 xml:space="preserve">- </w:t>
      </w:r>
      <w:proofErr w:type="spellStart"/>
      <w:r w:rsidRPr="00065E5A">
        <w:rPr>
          <w:rFonts w:cs="Times New Roman"/>
          <w:sz w:val="24"/>
          <w:szCs w:val="24"/>
          <w:lang w:val="en-GB"/>
        </w:rPr>
        <w:t>Barad</w:t>
      </w:r>
      <w:proofErr w:type="spellEnd"/>
      <w:r w:rsidRPr="00065E5A">
        <w:rPr>
          <w:rFonts w:cs="Times New Roman"/>
          <w:sz w:val="24"/>
          <w:szCs w:val="24"/>
          <w:lang w:val="en-GB"/>
        </w:rPr>
        <w:t xml:space="preserve">, Karen. </w:t>
      </w:r>
      <w:r w:rsidRPr="00065E5A">
        <w:rPr>
          <w:rFonts w:cs="Times New Roman"/>
          <w:i/>
          <w:iCs/>
          <w:sz w:val="24"/>
          <w:szCs w:val="24"/>
          <w:lang w:val="en-GB"/>
        </w:rPr>
        <w:t>Meeting the Universe Halfway: Quantum Physics and the Entanglement of Matter and Meaning</w:t>
      </w:r>
      <w:r w:rsidRPr="00065E5A">
        <w:rPr>
          <w:rFonts w:cs="Times New Roman"/>
          <w:sz w:val="24"/>
          <w:szCs w:val="24"/>
          <w:lang w:val="en-GB"/>
        </w:rPr>
        <w:t>. Duke University Press, 2007. (</w:t>
      </w:r>
      <w:proofErr w:type="gramStart"/>
      <w:r w:rsidRPr="00065E5A">
        <w:rPr>
          <w:rFonts w:cs="Times New Roman"/>
          <w:sz w:val="24"/>
          <w:szCs w:val="24"/>
          <w:lang w:val="en-GB"/>
        </w:rPr>
        <w:t>chapter</w:t>
      </w:r>
      <w:proofErr w:type="gramEnd"/>
      <w:r w:rsidRPr="00065E5A">
        <w:rPr>
          <w:rFonts w:cs="Times New Roman"/>
          <w:sz w:val="24"/>
          <w:szCs w:val="24"/>
          <w:lang w:val="en-GB"/>
        </w:rPr>
        <w:t xml:space="preserve"> 4)</w:t>
      </w:r>
    </w:p>
    <w:p w14:paraId="6B5C8F17" w14:textId="6332211C" w:rsidR="00065E5A" w:rsidRPr="00065E5A" w:rsidRDefault="00065E5A" w:rsidP="00065E5A">
      <w:pPr>
        <w:ind w:left="-630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  <w:t xml:space="preserve">- </w:t>
      </w:r>
      <w:r w:rsidRPr="00065E5A">
        <w:rPr>
          <w:rFonts w:eastAsia="Times New Roman" w:cs="Times New Roman"/>
          <w:sz w:val="24"/>
          <w:szCs w:val="24"/>
          <w:lang w:val="en-GB"/>
        </w:rPr>
        <w:t xml:space="preserve">Fitzgerald, Des, and Felicity </w:t>
      </w:r>
      <w:proofErr w:type="spellStart"/>
      <w:r w:rsidRPr="00065E5A">
        <w:rPr>
          <w:rFonts w:eastAsia="Times New Roman" w:cs="Times New Roman"/>
          <w:sz w:val="24"/>
          <w:szCs w:val="24"/>
          <w:lang w:val="en-GB"/>
        </w:rPr>
        <w:t>Callard</w:t>
      </w:r>
      <w:proofErr w:type="spellEnd"/>
      <w:r w:rsidRPr="00065E5A">
        <w:rPr>
          <w:rFonts w:eastAsia="Times New Roman" w:cs="Times New Roman"/>
          <w:sz w:val="24"/>
          <w:szCs w:val="24"/>
          <w:lang w:val="en-GB"/>
        </w:rPr>
        <w:t xml:space="preserve">. “Social Science and Neuroscience beyond </w:t>
      </w:r>
      <w:proofErr w:type="spellStart"/>
      <w:r w:rsidRPr="00065E5A">
        <w:rPr>
          <w:rFonts w:eastAsia="Times New Roman" w:cs="Times New Roman"/>
          <w:sz w:val="24"/>
          <w:szCs w:val="24"/>
          <w:lang w:val="en-GB"/>
        </w:rPr>
        <w:t>Interdisciplinarity</w:t>
      </w:r>
      <w:proofErr w:type="spellEnd"/>
      <w:r w:rsidRPr="00065E5A">
        <w:rPr>
          <w:rFonts w:eastAsia="Times New Roman" w:cs="Times New Roman"/>
          <w:sz w:val="24"/>
          <w:szCs w:val="24"/>
          <w:lang w:val="en-GB"/>
        </w:rPr>
        <w:t xml:space="preserve">: Experimental Entanglements.” </w:t>
      </w:r>
      <w:r w:rsidRPr="00065E5A">
        <w:rPr>
          <w:rFonts w:eastAsia="Times New Roman" w:cs="Times New Roman"/>
          <w:i/>
          <w:iCs/>
          <w:sz w:val="24"/>
          <w:szCs w:val="24"/>
          <w:lang w:val="en-GB"/>
        </w:rPr>
        <w:t>Theory, Culture &amp; Society</w:t>
      </w:r>
      <w:r w:rsidRPr="00065E5A">
        <w:rPr>
          <w:rFonts w:eastAsia="Times New Roman" w:cs="Times New Roman"/>
          <w:sz w:val="24"/>
          <w:szCs w:val="24"/>
          <w:lang w:val="en-GB"/>
        </w:rPr>
        <w:t xml:space="preserve"> 32, no. 1 (January 1, 2015): 3–32. </w:t>
      </w:r>
    </w:p>
    <w:p w14:paraId="78D9C87E" w14:textId="77777777" w:rsidR="00A61535" w:rsidRPr="00292E0F" w:rsidRDefault="00A61535" w:rsidP="00065E5A">
      <w:pPr>
        <w:ind w:right="-540"/>
        <w:rPr>
          <w:rFonts w:cs="Times New Roman"/>
          <w:b/>
          <w:sz w:val="24"/>
          <w:szCs w:val="24"/>
        </w:rPr>
      </w:pPr>
    </w:p>
    <w:p w14:paraId="2E17D6E7" w14:textId="479242D4" w:rsidR="00DD4589" w:rsidRDefault="00DD4589" w:rsidP="00DD4589">
      <w:pPr>
        <w:ind w:left="-630" w:right="-540"/>
        <w:rPr>
          <w:rFonts w:cs="Times New Roman"/>
          <w:b/>
          <w:sz w:val="24"/>
          <w:szCs w:val="24"/>
        </w:rPr>
      </w:pPr>
      <w:r w:rsidRPr="00292E0F">
        <w:rPr>
          <w:rFonts w:cs="Times New Roman"/>
          <w:b/>
          <w:sz w:val="24"/>
          <w:szCs w:val="24"/>
        </w:rPr>
        <w:t>11 December 201</w:t>
      </w:r>
      <w:r w:rsidR="00B95AB4">
        <w:rPr>
          <w:rFonts w:cs="Times New Roman"/>
          <w:b/>
          <w:sz w:val="24"/>
          <w:szCs w:val="24"/>
        </w:rPr>
        <w:t xml:space="preserve">4 Felix </w:t>
      </w:r>
      <w:proofErr w:type="spellStart"/>
      <w:r w:rsidR="00B95AB4">
        <w:rPr>
          <w:rFonts w:cs="Times New Roman"/>
          <w:b/>
          <w:sz w:val="24"/>
          <w:szCs w:val="24"/>
        </w:rPr>
        <w:t>Schirmann</w:t>
      </w:r>
      <w:proofErr w:type="spellEnd"/>
      <w:r w:rsidR="00B95AB4">
        <w:rPr>
          <w:rFonts w:cs="Times New Roman"/>
          <w:b/>
          <w:sz w:val="24"/>
          <w:szCs w:val="24"/>
        </w:rPr>
        <w:t xml:space="preserve"> &amp; Ties van de </w:t>
      </w:r>
      <w:proofErr w:type="spellStart"/>
      <w:r w:rsidR="00B95AB4">
        <w:rPr>
          <w:rFonts w:cs="Times New Roman"/>
          <w:b/>
          <w:sz w:val="24"/>
          <w:szCs w:val="24"/>
        </w:rPr>
        <w:t>Werff</w:t>
      </w:r>
      <w:proofErr w:type="spellEnd"/>
      <w:r w:rsidR="00B95AB4">
        <w:rPr>
          <w:rFonts w:cs="Times New Roman"/>
          <w:b/>
          <w:sz w:val="24"/>
          <w:szCs w:val="24"/>
        </w:rPr>
        <w:t xml:space="preserve"> – The Moral Brain</w:t>
      </w:r>
    </w:p>
    <w:p w14:paraId="70BDFB41" w14:textId="77777777" w:rsidR="00593B60" w:rsidRDefault="00593B60" w:rsidP="00CE374B">
      <w:pPr>
        <w:ind w:right="-540"/>
        <w:rPr>
          <w:rFonts w:cs="Times New Roman"/>
          <w:b/>
          <w:sz w:val="24"/>
          <w:szCs w:val="24"/>
        </w:rPr>
      </w:pPr>
    </w:p>
    <w:p w14:paraId="6E92AD06" w14:textId="77777777" w:rsidR="00CE374B" w:rsidRPr="00CE374B" w:rsidRDefault="00CE374B" w:rsidP="00CE374B">
      <w:pPr>
        <w:ind w:left="-630" w:right="-540"/>
        <w:rPr>
          <w:rFonts w:cs="Times New Roman"/>
          <w:sz w:val="24"/>
          <w:szCs w:val="24"/>
        </w:rPr>
      </w:pPr>
      <w:r w:rsidRPr="00CE374B">
        <w:rPr>
          <w:rFonts w:cs="Times New Roman"/>
          <w:sz w:val="24"/>
          <w:szCs w:val="24"/>
        </w:rPr>
        <w:t xml:space="preserve">- Crawford, Matthew B., 'The Limits of </w:t>
      </w:r>
      <w:proofErr w:type="spellStart"/>
      <w:r w:rsidRPr="00CE374B">
        <w:rPr>
          <w:rFonts w:cs="Times New Roman"/>
          <w:sz w:val="24"/>
          <w:szCs w:val="24"/>
        </w:rPr>
        <w:t>Neurotalk</w:t>
      </w:r>
      <w:proofErr w:type="spellEnd"/>
      <w:r w:rsidRPr="00CE374B">
        <w:rPr>
          <w:rFonts w:cs="Times New Roman"/>
          <w:sz w:val="24"/>
          <w:szCs w:val="24"/>
        </w:rPr>
        <w:t>', New Atlantis 19 (2008), 65–78.</w:t>
      </w:r>
    </w:p>
    <w:p w14:paraId="0C04B87E" w14:textId="77777777" w:rsidR="00CE374B" w:rsidRPr="00CE374B" w:rsidRDefault="00CE374B" w:rsidP="00CE374B">
      <w:pPr>
        <w:ind w:left="-630" w:right="-540"/>
        <w:rPr>
          <w:rFonts w:cs="Times New Roman"/>
          <w:sz w:val="24"/>
          <w:szCs w:val="24"/>
        </w:rPr>
      </w:pPr>
      <w:r w:rsidRPr="00CE374B">
        <w:rPr>
          <w:rFonts w:cs="Times New Roman"/>
          <w:sz w:val="24"/>
          <w:szCs w:val="24"/>
        </w:rPr>
        <w:t xml:space="preserve">- </w:t>
      </w:r>
      <w:proofErr w:type="spellStart"/>
      <w:r w:rsidRPr="00CE374B">
        <w:rPr>
          <w:rFonts w:cs="Times New Roman"/>
          <w:sz w:val="24"/>
          <w:szCs w:val="24"/>
        </w:rPr>
        <w:t>Schirmann</w:t>
      </w:r>
      <w:proofErr w:type="spellEnd"/>
      <w:r w:rsidRPr="00CE374B">
        <w:rPr>
          <w:rFonts w:cs="Times New Roman"/>
          <w:sz w:val="24"/>
          <w:szCs w:val="24"/>
        </w:rPr>
        <w:t>, Felix. “Invoking the Brain in Studying Morality: A Theoretical and Historical Perspective on the Neuroscience of Morality.” Theory &amp; Psychology 23, no. 3 (June 1, 2013): 289–304.</w:t>
      </w:r>
    </w:p>
    <w:p w14:paraId="2C26703F" w14:textId="77777777" w:rsidR="00CE374B" w:rsidRPr="00CE374B" w:rsidRDefault="00CE374B" w:rsidP="00CE374B">
      <w:pPr>
        <w:ind w:left="-630" w:right="-540"/>
        <w:rPr>
          <w:rFonts w:cs="Times New Roman"/>
          <w:sz w:val="24"/>
          <w:szCs w:val="24"/>
        </w:rPr>
      </w:pPr>
      <w:r w:rsidRPr="00CE374B">
        <w:rPr>
          <w:rFonts w:cs="Times New Roman"/>
          <w:sz w:val="24"/>
          <w:szCs w:val="24"/>
        </w:rPr>
        <w:t xml:space="preserve">- </w:t>
      </w:r>
      <w:proofErr w:type="spellStart"/>
      <w:r w:rsidRPr="00CE374B">
        <w:rPr>
          <w:rFonts w:cs="Times New Roman"/>
          <w:sz w:val="24"/>
          <w:szCs w:val="24"/>
        </w:rPr>
        <w:t>Jenell</w:t>
      </w:r>
      <w:proofErr w:type="spellEnd"/>
      <w:r w:rsidRPr="00CE374B">
        <w:rPr>
          <w:rFonts w:cs="Times New Roman"/>
          <w:sz w:val="24"/>
          <w:szCs w:val="24"/>
        </w:rPr>
        <w:t xml:space="preserve"> M. Johnson, Melissa M. Littlefield (2011), Lost and Found in Translation: Popular Neuroscience in the Emerging </w:t>
      </w:r>
      <w:proofErr w:type="spellStart"/>
      <w:r w:rsidRPr="00CE374B">
        <w:rPr>
          <w:rFonts w:cs="Times New Roman"/>
          <w:sz w:val="24"/>
          <w:szCs w:val="24"/>
        </w:rPr>
        <w:t>Neurodisciplines</w:t>
      </w:r>
      <w:proofErr w:type="spellEnd"/>
      <w:r w:rsidRPr="00CE374B">
        <w:rPr>
          <w:rFonts w:cs="Times New Roman"/>
          <w:sz w:val="24"/>
          <w:szCs w:val="24"/>
        </w:rPr>
        <w:t xml:space="preserve">, in </w:t>
      </w:r>
      <w:proofErr w:type="spellStart"/>
      <w:r w:rsidRPr="00CE374B">
        <w:rPr>
          <w:rFonts w:cs="Times New Roman"/>
          <w:sz w:val="24"/>
          <w:szCs w:val="24"/>
        </w:rPr>
        <w:t>Martyn</w:t>
      </w:r>
      <w:proofErr w:type="spellEnd"/>
      <w:r w:rsidRPr="00CE374B">
        <w:rPr>
          <w:rFonts w:cs="Times New Roman"/>
          <w:sz w:val="24"/>
          <w:szCs w:val="24"/>
        </w:rPr>
        <w:t xml:space="preserve"> </w:t>
      </w:r>
      <w:proofErr w:type="spellStart"/>
      <w:r w:rsidRPr="00CE374B">
        <w:rPr>
          <w:rFonts w:cs="Times New Roman"/>
          <w:sz w:val="24"/>
          <w:szCs w:val="24"/>
        </w:rPr>
        <w:t>Pickersgill</w:t>
      </w:r>
      <w:proofErr w:type="spellEnd"/>
      <w:r w:rsidRPr="00CE374B">
        <w:rPr>
          <w:rFonts w:cs="Times New Roman"/>
          <w:sz w:val="24"/>
          <w:szCs w:val="24"/>
        </w:rPr>
        <w:t xml:space="preserve">, Ira Van </w:t>
      </w:r>
      <w:proofErr w:type="spellStart"/>
      <w:r w:rsidRPr="00CE374B">
        <w:rPr>
          <w:rFonts w:cs="Times New Roman"/>
          <w:sz w:val="24"/>
          <w:szCs w:val="24"/>
        </w:rPr>
        <w:t>Keulen</w:t>
      </w:r>
      <w:proofErr w:type="spellEnd"/>
      <w:r w:rsidRPr="00CE374B">
        <w:rPr>
          <w:rFonts w:cs="Times New Roman"/>
          <w:sz w:val="24"/>
          <w:szCs w:val="24"/>
        </w:rPr>
        <w:t xml:space="preserve"> (ed.) Sociological Reflections on the Neurosciences (Advances in Medical Sociology, Volume 13) Emerald Group Publishing Limited, pp.279 – 297. </w:t>
      </w:r>
    </w:p>
    <w:p w14:paraId="5CDC9B6A" w14:textId="59ACFCBF" w:rsidR="00CE374B" w:rsidRDefault="00CE374B" w:rsidP="00CE374B">
      <w:pPr>
        <w:ind w:left="-630" w:right="-540"/>
        <w:rPr>
          <w:rFonts w:cs="Times New Roman"/>
          <w:sz w:val="24"/>
          <w:szCs w:val="24"/>
        </w:rPr>
      </w:pPr>
      <w:r w:rsidRPr="00CE374B">
        <w:rPr>
          <w:rFonts w:cs="Times New Roman"/>
          <w:sz w:val="24"/>
          <w:szCs w:val="24"/>
        </w:rPr>
        <w:t xml:space="preserve">- </w:t>
      </w:r>
      <w:proofErr w:type="spellStart"/>
      <w:r w:rsidRPr="00CE374B">
        <w:rPr>
          <w:rFonts w:cs="Times New Roman"/>
          <w:sz w:val="24"/>
          <w:szCs w:val="24"/>
        </w:rPr>
        <w:t>Rasmusson</w:t>
      </w:r>
      <w:proofErr w:type="spellEnd"/>
      <w:r w:rsidRPr="00CE374B">
        <w:rPr>
          <w:rFonts w:cs="Times New Roman"/>
          <w:sz w:val="24"/>
          <w:szCs w:val="24"/>
        </w:rPr>
        <w:t>, Arne. “</w:t>
      </w:r>
      <w:proofErr w:type="spellStart"/>
      <w:r w:rsidRPr="00CE374B">
        <w:rPr>
          <w:rFonts w:cs="Times New Roman"/>
          <w:sz w:val="24"/>
          <w:szCs w:val="24"/>
        </w:rPr>
        <w:t>Neuroethics</w:t>
      </w:r>
      <w:proofErr w:type="spellEnd"/>
      <w:r w:rsidRPr="00CE374B">
        <w:rPr>
          <w:rFonts w:cs="Times New Roman"/>
          <w:sz w:val="24"/>
          <w:szCs w:val="24"/>
        </w:rPr>
        <w:t xml:space="preserve"> as a Brain-Based Philosophy of Life: The Case of Michael S. </w:t>
      </w:r>
      <w:proofErr w:type="spellStart"/>
      <w:r w:rsidRPr="00CE374B">
        <w:rPr>
          <w:rFonts w:cs="Times New Roman"/>
          <w:sz w:val="24"/>
          <w:szCs w:val="24"/>
        </w:rPr>
        <w:t>Gazzaniga</w:t>
      </w:r>
      <w:proofErr w:type="spellEnd"/>
      <w:r w:rsidRPr="00CE374B">
        <w:rPr>
          <w:rFonts w:cs="Times New Roman"/>
          <w:sz w:val="24"/>
          <w:szCs w:val="24"/>
        </w:rPr>
        <w:t xml:space="preserve">.” </w:t>
      </w:r>
      <w:proofErr w:type="spellStart"/>
      <w:r w:rsidRPr="00CE374B">
        <w:rPr>
          <w:rFonts w:cs="Times New Roman"/>
          <w:sz w:val="24"/>
          <w:szCs w:val="24"/>
        </w:rPr>
        <w:t>Neuroethics</w:t>
      </w:r>
      <w:proofErr w:type="spellEnd"/>
      <w:r w:rsidRPr="00CE374B">
        <w:rPr>
          <w:rFonts w:cs="Times New Roman"/>
          <w:sz w:val="24"/>
          <w:szCs w:val="24"/>
        </w:rPr>
        <w:t xml:space="preserve"> 2, no. 1 (April 1, 2009): 3–11.</w:t>
      </w:r>
    </w:p>
    <w:p w14:paraId="3E21FD26" w14:textId="77777777" w:rsidR="00446FBC" w:rsidRPr="00CE374B" w:rsidRDefault="00446FBC" w:rsidP="00CE374B">
      <w:pPr>
        <w:ind w:left="-630" w:right="-540"/>
        <w:rPr>
          <w:rFonts w:cs="Times New Roman"/>
          <w:sz w:val="24"/>
          <w:szCs w:val="24"/>
        </w:rPr>
      </w:pPr>
      <w:bookmarkStart w:id="0" w:name="_GoBack"/>
      <w:bookmarkEnd w:id="0"/>
    </w:p>
    <w:p w14:paraId="3D60CA25" w14:textId="77777777" w:rsidR="00B95AB4" w:rsidRDefault="00B95AB4" w:rsidP="00DD4589">
      <w:pPr>
        <w:ind w:left="-630" w:right="-540"/>
        <w:rPr>
          <w:rFonts w:cs="Times New Roman"/>
          <w:b/>
          <w:sz w:val="24"/>
          <w:szCs w:val="24"/>
        </w:rPr>
      </w:pPr>
    </w:p>
    <w:p w14:paraId="60C132FA" w14:textId="6A6D4CFC" w:rsidR="00B95AB4" w:rsidRDefault="00B95AB4" w:rsidP="00DD4589">
      <w:pPr>
        <w:ind w:left="-630" w:right="-5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13 November </w:t>
      </w:r>
      <w:proofErr w:type="gramStart"/>
      <w:r>
        <w:rPr>
          <w:rFonts w:cs="Times New Roman"/>
          <w:b/>
          <w:sz w:val="24"/>
          <w:szCs w:val="24"/>
        </w:rPr>
        <w:t>2014  Tim</w:t>
      </w:r>
      <w:proofErr w:type="gram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Yaczo</w:t>
      </w:r>
      <w:proofErr w:type="spellEnd"/>
      <w:r>
        <w:rPr>
          <w:rFonts w:cs="Times New Roman"/>
          <w:b/>
          <w:sz w:val="24"/>
          <w:szCs w:val="24"/>
        </w:rPr>
        <w:t xml:space="preserve"> - </w:t>
      </w:r>
      <w:proofErr w:type="spellStart"/>
      <w:r>
        <w:rPr>
          <w:rFonts w:cs="Times New Roman"/>
          <w:b/>
          <w:sz w:val="24"/>
          <w:szCs w:val="24"/>
        </w:rPr>
        <w:t>Neurobananas</w:t>
      </w:r>
      <w:proofErr w:type="spellEnd"/>
    </w:p>
    <w:p w14:paraId="01C398B5" w14:textId="26343F1B" w:rsidR="00B95AB4" w:rsidRPr="00B95AB4" w:rsidRDefault="00B95AB4" w:rsidP="00B95AB4">
      <w:pPr>
        <w:ind w:left="-630" w:right="-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proofErr w:type="spellStart"/>
      <w:r>
        <w:rPr>
          <w:rFonts w:cs="Times New Roman"/>
          <w:sz w:val="24"/>
          <w:szCs w:val="24"/>
        </w:rPr>
        <w:t>Gregor</w:t>
      </w:r>
      <w:proofErr w:type="spellEnd"/>
      <w:r>
        <w:rPr>
          <w:rFonts w:cs="Times New Roman"/>
          <w:sz w:val="24"/>
          <w:szCs w:val="24"/>
        </w:rPr>
        <w:t xml:space="preserve"> Noll</w:t>
      </w:r>
      <w:r w:rsidRPr="00B95AB4">
        <w:rPr>
          <w:rFonts w:cs="Times New Roman"/>
          <w:sz w:val="24"/>
          <w:szCs w:val="24"/>
        </w:rPr>
        <w:t xml:space="preserve"> "</w:t>
      </w:r>
      <w:proofErr w:type="spellStart"/>
      <w:r w:rsidRPr="00B95AB4">
        <w:rPr>
          <w:rFonts w:cs="Times New Roman"/>
          <w:sz w:val="24"/>
          <w:szCs w:val="24"/>
        </w:rPr>
        <w:t>Weaponising</w:t>
      </w:r>
      <w:proofErr w:type="spellEnd"/>
      <w:r w:rsidRPr="00B95AB4">
        <w:rPr>
          <w:rFonts w:cs="Times New Roman"/>
          <w:sz w:val="24"/>
          <w:szCs w:val="24"/>
        </w:rPr>
        <w:t xml:space="preserve"> </w:t>
      </w:r>
      <w:proofErr w:type="spellStart"/>
      <w:r w:rsidRPr="00B95AB4">
        <w:rPr>
          <w:rFonts w:cs="Times New Roman"/>
          <w:sz w:val="24"/>
          <w:szCs w:val="24"/>
        </w:rPr>
        <w:t>Neurotechnology</w:t>
      </w:r>
      <w:proofErr w:type="spellEnd"/>
      <w:r w:rsidRPr="00B95AB4">
        <w:rPr>
          <w:rFonts w:cs="Times New Roman"/>
          <w:sz w:val="24"/>
          <w:szCs w:val="24"/>
        </w:rPr>
        <w:t>: International Humanitarian Law and the Loss of Language," from the London Review of International Law this year;</w:t>
      </w:r>
    </w:p>
    <w:p w14:paraId="47C5F919" w14:textId="0012508E" w:rsidR="00B95AB4" w:rsidRPr="00B95AB4" w:rsidRDefault="00B95AB4" w:rsidP="00B95AB4">
      <w:pPr>
        <w:ind w:left="-630" w:right="-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Michael </w:t>
      </w:r>
      <w:proofErr w:type="spellStart"/>
      <w:r>
        <w:rPr>
          <w:rFonts w:cs="Times New Roman"/>
          <w:sz w:val="24"/>
          <w:szCs w:val="24"/>
        </w:rPr>
        <w:t>Pollan</w:t>
      </w:r>
      <w:proofErr w:type="spellEnd"/>
      <w:r w:rsidRPr="00B95AB4">
        <w:rPr>
          <w:rFonts w:cs="Times New Roman"/>
          <w:sz w:val="24"/>
          <w:szCs w:val="24"/>
        </w:rPr>
        <w:t xml:space="preserve"> "The Intelligent Plant," from the New Yorker last year;</w:t>
      </w:r>
    </w:p>
    <w:p w14:paraId="10F20768" w14:textId="46F1A147" w:rsidR="00B95AB4" w:rsidRPr="00B95AB4" w:rsidRDefault="00B95AB4" w:rsidP="00B95AB4">
      <w:pPr>
        <w:ind w:left="-630" w:right="-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B95AB4">
        <w:rPr>
          <w:rFonts w:cs="Times New Roman"/>
          <w:sz w:val="24"/>
          <w:szCs w:val="24"/>
        </w:rPr>
        <w:t>William De Witt Snodgrass's poem "In Memory of Lost Brain Cells.</w:t>
      </w:r>
    </w:p>
    <w:p w14:paraId="58B4FD12" w14:textId="77777777" w:rsidR="00BA4C7F" w:rsidRDefault="00BA4C7F" w:rsidP="00DD4589">
      <w:pPr>
        <w:ind w:left="-630" w:right="-540"/>
        <w:rPr>
          <w:rFonts w:cs="Times New Roman"/>
          <w:b/>
          <w:sz w:val="24"/>
          <w:szCs w:val="24"/>
        </w:rPr>
      </w:pPr>
    </w:p>
    <w:p w14:paraId="57840C71" w14:textId="59A1C65A" w:rsidR="00B95AB4" w:rsidRDefault="00B95AB4" w:rsidP="00B95AB4">
      <w:pPr>
        <w:ind w:left="-630" w:right="-540"/>
        <w:rPr>
          <w:rFonts w:cs="Times New Roman"/>
          <w:b/>
          <w:sz w:val="24"/>
          <w:szCs w:val="24"/>
        </w:rPr>
      </w:pPr>
      <w:r w:rsidRPr="00292E0F">
        <w:rPr>
          <w:rFonts w:cs="Times New Roman"/>
          <w:b/>
          <w:sz w:val="24"/>
          <w:szCs w:val="24"/>
        </w:rPr>
        <w:t>9 October 2014</w:t>
      </w:r>
      <w:r>
        <w:rPr>
          <w:rFonts w:cs="Times New Roman"/>
          <w:b/>
          <w:sz w:val="24"/>
          <w:szCs w:val="24"/>
        </w:rPr>
        <w:t xml:space="preserve"> Patricia </w:t>
      </w:r>
      <w:proofErr w:type="spellStart"/>
      <w:r>
        <w:rPr>
          <w:rFonts w:cs="Times New Roman"/>
          <w:b/>
          <w:sz w:val="24"/>
          <w:szCs w:val="24"/>
        </w:rPr>
        <w:t>Pisters</w:t>
      </w:r>
      <w:proofErr w:type="spellEnd"/>
      <w:r>
        <w:rPr>
          <w:rFonts w:cs="Times New Roman"/>
          <w:b/>
          <w:sz w:val="24"/>
          <w:szCs w:val="24"/>
        </w:rPr>
        <w:t xml:space="preserve"> – </w:t>
      </w:r>
      <w:proofErr w:type="spellStart"/>
      <w:r>
        <w:rPr>
          <w:rFonts w:cs="Times New Roman"/>
          <w:b/>
          <w:sz w:val="24"/>
          <w:szCs w:val="24"/>
        </w:rPr>
        <w:t>Neurocinematics</w:t>
      </w:r>
      <w:proofErr w:type="spellEnd"/>
      <w:r>
        <w:rPr>
          <w:rFonts w:cs="Times New Roman"/>
          <w:b/>
          <w:sz w:val="24"/>
          <w:szCs w:val="24"/>
        </w:rPr>
        <w:t>, the Red Balloon</w:t>
      </w:r>
    </w:p>
    <w:p w14:paraId="7FDE2975" w14:textId="77777777" w:rsidR="00B95AB4" w:rsidRDefault="00B95AB4" w:rsidP="00B95AB4">
      <w:pPr>
        <w:ind w:left="-630" w:right="-540"/>
        <w:rPr>
          <w:rFonts w:cs="Times New Roman"/>
          <w:b/>
          <w:sz w:val="24"/>
          <w:szCs w:val="24"/>
        </w:rPr>
      </w:pPr>
    </w:p>
    <w:p w14:paraId="1870387D" w14:textId="02F121BB" w:rsidR="00B95AB4" w:rsidRDefault="00B95AB4" w:rsidP="00B95AB4">
      <w:pPr>
        <w:ind w:left="-630" w:right="-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proofErr w:type="spellStart"/>
      <w:r w:rsidRPr="00B95AB4">
        <w:rPr>
          <w:rFonts w:cs="Times New Roman"/>
          <w:sz w:val="24"/>
          <w:szCs w:val="24"/>
        </w:rPr>
        <w:t>Shimamura</w:t>
      </w:r>
      <w:proofErr w:type="spellEnd"/>
      <w:r w:rsidRPr="00B95AB4">
        <w:rPr>
          <w:rFonts w:cs="Times New Roman"/>
          <w:sz w:val="24"/>
          <w:szCs w:val="24"/>
        </w:rPr>
        <w:t>, Arthur P. “</w:t>
      </w:r>
      <w:proofErr w:type="spellStart"/>
      <w:r w:rsidRPr="00B95AB4">
        <w:rPr>
          <w:rFonts w:cs="Times New Roman"/>
          <w:sz w:val="24"/>
          <w:szCs w:val="24"/>
        </w:rPr>
        <w:t>Psychocinematics</w:t>
      </w:r>
      <w:proofErr w:type="spellEnd"/>
      <w:r w:rsidRPr="00B95AB4">
        <w:rPr>
          <w:rFonts w:cs="Times New Roman"/>
          <w:sz w:val="24"/>
          <w:szCs w:val="24"/>
        </w:rPr>
        <w:t>: Issues and Directions.” In </w:t>
      </w:r>
      <w:proofErr w:type="spellStart"/>
      <w:r w:rsidRPr="00B95AB4">
        <w:rPr>
          <w:rFonts w:cs="Times New Roman"/>
          <w:sz w:val="24"/>
          <w:szCs w:val="24"/>
        </w:rPr>
        <w:t>Psychocinematics</w:t>
      </w:r>
      <w:proofErr w:type="spellEnd"/>
      <w:r w:rsidRPr="00B95AB4">
        <w:rPr>
          <w:rFonts w:cs="Times New Roman"/>
          <w:sz w:val="24"/>
          <w:szCs w:val="24"/>
        </w:rPr>
        <w:t xml:space="preserve">: Exploring Cognition at the Movies, edited by Arthur P. </w:t>
      </w:r>
      <w:proofErr w:type="spellStart"/>
      <w:r w:rsidRPr="00B95AB4">
        <w:rPr>
          <w:rFonts w:cs="Times New Roman"/>
          <w:sz w:val="24"/>
          <w:szCs w:val="24"/>
        </w:rPr>
        <w:t>Shimamura</w:t>
      </w:r>
      <w:proofErr w:type="spellEnd"/>
      <w:r w:rsidRPr="00B95AB4">
        <w:rPr>
          <w:rFonts w:cs="Times New Roman"/>
          <w:sz w:val="24"/>
          <w:szCs w:val="24"/>
        </w:rPr>
        <w:t xml:space="preserve">, 1–26. </w:t>
      </w:r>
      <w:proofErr w:type="gramStart"/>
      <w:r w:rsidRPr="00B95AB4">
        <w:rPr>
          <w:rFonts w:cs="Times New Roman"/>
          <w:sz w:val="24"/>
          <w:szCs w:val="24"/>
        </w:rPr>
        <w:t>Oxford University Press, 2013.</w:t>
      </w:r>
      <w:proofErr w:type="gramEnd"/>
    </w:p>
    <w:p w14:paraId="70D20A9A" w14:textId="4E17D271" w:rsidR="00B95AB4" w:rsidRDefault="00B95AB4" w:rsidP="00B95AB4">
      <w:pPr>
        <w:ind w:left="-630" w:right="-540"/>
        <w:rPr>
          <w:rFonts w:cs="Times New Roman"/>
          <w:sz w:val="24"/>
          <w:szCs w:val="24"/>
        </w:rPr>
      </w:pPr>
      <w:r w:rsidRPr="00B95AB4">
        <w:rPr>
          <w:rFonts w:cs="Times New Roman"/>
          <w:sz w:val="24"/>
          <w:szCs w:val="24"/>
        </w:rPr>
        <w:t> </w:t>
      </w:r>
      <w:r>
        <w:rPr>
          <w:rFonts w:cs="Times New Roman"/>
          <w:sz w:val="24"/>
          <w:szCs w:val="24"/>
        </w:rPr>
        <w:t xml:space="preserve">- </w:t>
      </w:r>
      <w:r w:rsidRPr="00B95AB4">
        <w:rPr>
          <w:rFonts w:cs="Times New Roman"/>
          <w:sz w:val="24"/>
          <w:szCs w:val="24"/>
        </w:rPr>
        <w:t>Smith, Tim J., Daniel Levin, and James E. Cutting. “A Window on Reality Perceiving Edited Moving Images.” Current Directions in Psychological Science 21, no. 2 (April 1, 2012): 107–13</w:t>
      </w:r>
      <w:proofErr w:type="gramStart"/>
      <w:r w:rsidRPr="00B95AB4">
        <w:rPr>
          <w:rFonts w:cs="Times New Roman"/>
          <w:sz w:val="24"/>
          <w:szCs w:val="24"/>
        </w:rPr>
        <w:t>. </w:t>
      </w:r>
      <w:proofErr w:type="gramEnd"/>
    </w:p>
    <w:p w14:paraId="77A7ACE4" w14:textId="77777777" w:rsidR="00B95AB4" w:rsidRDefault="00B95AB4" w:rsidP="00B95AB4">
      <w:pPr>
        <w:ind w:left="-630" w:right="-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proofErr w:type="spellStart"/>
      <w:r w:rsidRPr="00B95AB4">
        <w:rPr>
          <w:rFonts w:cs="Times New Roman"/>
          <w:sz w:val="24"/>
          <w:szCs w:val="24"/>
        </w:rPr>
        <w:t>Zacks</w:t>
      </w:r>
      <w:proofErr w:type="spellEnd"/>
      <w:r w:rsidRPr="00B95AB4">
        <w:rPr>
          <w:rFonts w:cs="Times New Roman"/>
          <w:sz w:val="24"/>
          <w:szCs w:val="24"/>
        </w:rPr>
        <w:t xml:space="preserve">, J. M., and J. P. </w:t>
      </w:r>
      <w:proofErr w:type="spellStart"/>
      <w:r w:rsidRPr="00B95AB4">
        <w:rPr>
          <w:rFonts w:cs="Times New Roman"/>
          <w:sz w:val="24"/>
          <w:szCs w:val="24"/>
        </w:rPr>
        <w:t>Magliano</w:t>
      </w:r>
      <w:proofErr w:type="spellEnd"/>
      <w:r w:rsidRPr="00B95AB4">
        <w:rPr>
          <w:rFonts w:cs="Times New Roman"/>
          <w:sz w:val="24"/>
          <w:szCs w:val="24"/>
        </w:rPr>
        <w:t>. "Art and the Senses, chapter Film, Narrative, and Cognitive Neuroscience." Oxford University Press 87 (2010): 85</w:t>
      </w:r>
      <w:proofErr w:type="gramStart"/>
      <w:r w:rsidRPr="00B95AB4">
        <w:rPr>
          <w:rFonts w:cs="Times New Roman"/>
          <w:sz w:val="24"/>
          <w:szCs w:val="24"/>
        </w:rPr>
        <w:t>. </w:t>
      </w:r>
      <w:proofErr w:type="gramEnd"/>
    </w:p>
    <w:p w14:paraId="58178245" w14:textId="77777777" w:rsidR="00B95AB4" w:rsidRDefault="00B95AB4" w:rsidP="00B95AB4">
      <w:pPr>
        <w:ind w:left="-630" w:right="-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proofErr w:type="spellStart"/>
      <w:r w:rsidRPr="00B95AB4">
        <w:rPr>
          <w:rFonts w:cs="Times New Roman"/>
          <w:sz w:val="24"/>
          <w:szCs w:val="24"/>
        </w:rPr>
        <w:t>Magliano</w:t>
      </w:r>
      <w:proofErr w:type="spellEnd"/>
      <w:r w:rsidRPr="00B95AB4">
        <w:rPr>
          <w:rFonts w:cs="Times New Roman"/>
          <w:sz w:val="24"/>
          <w:szCs w:val="24"/>
        </w:rPr>
        <w:t xml:space="preserve">, Joseph P., and Jeffrey M. </w:t>
      </w:r>
      <w:proofErr w:type="spellStart"/>
      <w:r w:rsidRPr="00B95AB4">
        <w:rPr>
          <w:rFonts w:cs="Times New Roman"/>
          <w:sz w:val="24"/>
          <w:szCs w:val="24"/>
        </w:rPr>
        <w:t>Zacks</w:t>
      </w:r>
      <w:proofErr w:type="spellEnd"/>
      <w:r w:rsidRPr="00B95AB4">
        <w:rPr>
          <w:rFonts w:cs="Times New Roman"/>
          <w:sz w:val="24"/>
          <w:szCs w:val="24"/>
        </w:rPr>
        <w:t>. “The Impact of Continuity Editing in Narrative Film on Event Segmentation.” Cognitive Science 35, no. 8 (November 1, 2011): 1489–1517</w:t>
      </w:r>
      <w:proofErr w:type="gramStart"/>
      <w:r w:rsidRPr="00B95AB4">
        <w:rPr>
          <w:rFonts w:cs="Times New Roman"/>
          <w:sz w:val="24"/>
          <w:szCs w:val="24"/>
        </w:rPr>
        <w:t>. </w:t>
      </w:r>
      <w:proofErr w:type="gramEnd"/>
    </w:p>
    <w:p w14:paraId="08E9689D" w14:textId="6A02573B" w:rsidR="00B95AB4" w:rsidRPr="00B95AB4" w:rsidRDefault="00B95AB4" w:rsidP="00B95AB4">
      <w:pPr>
        <w:ind w:left="-630" w:right="-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proofErr w:type="spellStart"/>
      <w:r w:rsidRPr="00B95AB4">
        <w:rPr>
          <w:rFonts w:cs="Times New Roman"/>
          <w:sz w:val="24"/>
          <w:szCs w:val="24"/>
        </w:rPr>
        <w:t>Zacks</w:t>
      </w:r>
      <w:proofErr w:type="spellEnd"/>
      <w:r w:rsidRPr="00B95AB4">
        <w:rPr>
          <w:rFonts w:cs="Times New Roman"/>
          <w:sz w:val="24"/>
          <w:szCs w:val="24"/>
        </w:rPr>
        <w:t>, Jeffrey M. “Constructing Event Representation during Film Comprehension.” In </w:t>
      </w:r>
      <w:proofErr w:type="spellStart"/>
      <w:r w:rsidRPr="00B95AB4">
        <w:rPr>
          <w:rFonts w:cs="Times New Roman"/>
          <w:sz w:val="24"/>
          <w:szCs w:val="24"/>
        </w:rPr>
        <w:t>Psychocinematics</w:t>
      </w:r>
      <w:proofErr w:type="spellEnd"/>
      <w:r w:rsidRPr="00B95AB4">
        <w:rPr>
          <w:rFonts w:cs="Times New Roman"/>
          <w:sz w:val="24"/>
          <w:szCs w:val="24"/>
        </w:rPr>
        <w:t xml:space="preserve">: Exploring Cognition at the Movies, edited by Arthur P. </w:t>
      </w:r>
      <w:proofErr w:type="spellStart"/>
      <w:r w:rsidRPr="00B95AB4">
        <w:rPr>
          <w:rFonts w:cs="Times New Roman"/>
          <w:sz w:val="24"/>
          <w:szCs w:val="24"/>
        </w:rPr>
        <w:t>Shimamura</w:t>
      </w:r>
      <w:proofErr w:type="spellEnd"/>
      <w:r w:rsidRPr="00B95AB4">
        <w:rPr>
          <w:rFonts w:cs="Times New Roman"/>
          <w:sz w:val="24"/>
          <w:szCs w:val="24"/>
        </w:rPr>
        <w:t xml:space="preserve">, 227–43. </w:t>
      </w:r>
      <w:proofErr w:type="gramStart"/>
      <w:r w:rsidRPr="00B95AB4">
        <w:rPr>
          <w:rFonts w:cs="Times New Roman"/>
          <w:sz w:val="24"/>
          <w:szCs w:val="24"/>
        </w:rPr>
        <w:t>Oxford University Press, 2013.</w:t>
      </w:r>
      <w:proofErr w:type="gramEnd"/>
    </w:p>
    <w:p w14:paraId="5546534C" w14:textId="77777777" w:rsidR="00B95AB4" w:rsidRDefault="00B95AB4" w:rsidP="00DD4589">
      <w:pPr>
        <w:ind w:left="-630" w:right="-540"/>
        <w:rPr>
          <w:rFonts w:cs="Times New Roman"/>
          <w:b/>
          <w:sz w:val="24"/>
          <w:szCs w:val="24"/>
        </w:rPr>
      </w:pPr>
    </w:p>
    <w:p w14:paraId="05F65E15" w14:textId="77777777" w:rsidR="00B95AB4" w:rsidRDefault="00B95AB4" w:rsidP="00DD4589">
      <w:pPr>
        <w:ind w:left="-630" w:right="-540"/>
        <w:rPr>
          <w:rFonts w:cs="Times New Roman"/>
          <w:b/>
          <w:sz w:val="24"/>
          <w:szCs w:val="24"/>
        </w:rPr>
      </w:pPr>
    </w:p>
    <w:p w14:paraId="49D99477" w14:textId="71703DD3" w:rsidR="00BA4C7F" w:rsidRDefault="00BA4C7F" w:rsidP="00BA4C7F">
      <w:pPr>
        <w:ind w:left="-630" w:right="-540"/>
        <w:rPr>
          <w:rFonts w:cs="Times New Roman"/>
          <w:b/>
          <w:sz w:val="24"/>
          <w:szCs w:val="24"/>
        </w:rPr>
      </w:pPr>
      <w:r w:rsidRPr="00292E0F">
        <w:rPr>
          <w:rFonts w:cs="Times New Roman"/>
          <w:b/>
          <w:sz w:val="24"/>
          <w:szCs w:val="24"/>
        </w:rPr>
        <w:t>11 September 2014 Flora Lysen</w:t>
      </w:r>
      <w:r>
        <w:rPr>
          <w:rFonts w:cs="Times New Roman"/>
          <w:b/>
          <w:sz w:val="24"/>
          <w:szCs w:val="24"/>
        </w:rPr>
        <w:t xml:space="preserve"> – cerebral </w:t>
      </w:r>
      <w:proofErr w:type="spellStart"/>
      <w:r>
        <w:rPr>
          <w:rFonts w:cs="Times New Roman"/>
          <w:b/>
          <w:sz w:val="24"/>
          <w:szCs w:val="24"/>
        </w:rPr>
        <w:t>subjecthood</w:t>
      </w:r>
      <w:proofErr w:type="spellEnd"/>
    </w:p>
    <w:p w14:paraId="223EE331" w14:textId="77777777" w:rsidR="00BA4C7F" w:rsidRDefault="00BA4C7F" w:rsidP="00BA4C7F">
      <w:pPr>
        <w:ind w:left="-630" w:right="-540"/>
        <w:rPr>
          <w:rFonts w:cs="Times New Roman"/>
          <w:b/>
          <w:sz w:val="24"/>
          <w:szCs w:val="24"/>
        </w:rPr>
      </w:pPr>
    </w:p>
    <w:p w14:paraId="4B978A91" w14:textId="162EF377" w:rsidR="00BA4C7F" w:rsidRPr="00BA4C7F" w:rsidRDefault="00BA4C7F" w:rsidP="00BA4C7F">
      <w:pPr>
        <w:ind w:left="-630" w:right="-540"/>
        <w:rPr>
          <w:rFonts w:cs="Times New Roman"/>
        </w:rPr>
      </w:pPr>
      <w:r w:rsidRPr="00BA4C7F">
        <w:rPr>
          <w:rFonts w:cs="Times New Roman"/>
        </w:rPr>
        <w:t xml:space="preserve">- De </w:t>
      </w:r>
      <w:proofErr w:type="spellStart"/>
      <w:r w:rsidRPr="00BA4C7F">
        <w:rPr>
          <w:rFonts w:cs="Times New Roman"/>
        </w:rPr>
        <w:t>Vos</w:t>
      </w:r>
      <w:proofErr w:type="spellEnd"/>
      <w:r w:rsidRPr="00BA4C7F">
        <w:rPr>
          <w:rFonts w:cs="Times New Roman"/>
        </w:rPr>
        <w:t>, Jan. “The Iconographic Brain. A Critical Philosophical Inquiry into (the Resistance Of) the Image.” Frontiers in Human Neuroscience 8 (2014): 300. </w:t>
      </w:r>
    </w:p>
    <w:p w14:paraId="0FABB16C" w14:textId="77777777" w:rsidR="00BA4C7F" w:rsidRPr="00BA4C7F" w:rsidRDefault="00BA4C7F" w:rsidP="00BA4C7F">
      <w:pPr>
        <w:ind w:left="-630" w:right="-540"/>
        <w:rPr>
          <w:rFonts w:cs="Times New Roman"/>
        </w:rPr>
      </w:pPr>
      <w:r w:rsidRPr="00BA4C7F">
        <w:rPr>
          <w:rFonts w:cs="Times New Roman"/>
        </w:rPr>
        <w:t>-  </w:t>
      </w:r>
      <w:proofErr w:type="spellStart"/>
      <w:r w:rsidRPr="00BA4C7F">
        <w:rPr>
          <w:rFonts w:cs="Times New Roman"/>
        </w:rPr>
        <w:t>Pickersgill</w:t>
      </w:r>
      <w:proofErr w:type="spellEnd"/>
      <w:r w:rsidRPr="00BA4C7F">
        <w:rPr>
          <w:rFonts w:cs="Times New Roman"/>
        </w:rPr>
        <w:t xml:space="preserve">, </w:t>
      </w:r>
      <w:proofErr w:type="spellStart"/>
      <w:r w:rsidRPr="00BA4C7F">
        <w:rPr>
          <w:rFonts w:cs="Times New Roman"/>
        </w:rPr>
        <w:t>Martyn</w:t>
      </w:r>
      <w:proofErr w:type="spellEnd"/>
      <w:r w:rsidRPr="00BA4C7F">
        <w:rPr>
          <w:rFonts w:cs="Times New Roman"/>
        </w:rPr>
        <w:t>, Sarah Cunningham-Burley, and Paul Martin. “Constituting Neurologic Subjects: Neuroscience, Subjectivity and the Mundane Significance of the Brain.” Subjectivity 4, no. 3 (September 2011): 346–65. </w:t>
      </w:r>
    </w:p>
    <w:p w14:paraId="4AD89245" w14:textId="48C2406B" w:rsidR="00BA4C7F" w:rsidRPr="00BA4C7F" w:rsidRDefault="00BA4C7F" w:rsidP="00BA4C7F">
      <w:pPr>
        <w:ind w:left="-630" w:right="-540"/>
        <w:rPr>
          <w:rFonts w:eastAsia="Times New Roman" w:cs="Times New Roman"/>
        </w:rPr>
      </w:pPr>
      <w:r w:rsidRPr="00BA4C7F">
        <w:rPr>
          <w:rFonts w:cs="Times New Roman"/>
        </w:rPr>
        <w:t>- Vidal, Fernando. “Fiction Film and the Cerebral Subject.” In </w:t>
      </w:r>
      <w:proofErr w:type="spellStart"/>
      <w:r w:rsidRPr="00BA4C7F">
        <w:rPr>
          <w:rFonts w:cs="Times New Roman"/>
        </w:rPr>
        <w:t>Neurocultures</w:t>
      </w:r>
      <w:proofErr w:type="spellEnd"/>
      <w:r w:rsidRPr="00BA4C7F">
        <w:rPr>
          <w:rFonts w:cs="Times New Roman"/>
        </w:rPr>
        <w:t>: Glimpses Into an Expanding Universe, edited by Francisco Ortega and Vidal, Fernando. Peter Lang, 2010.</w:t>
      </w:r>
    </w:p>
    <w:p w14:paraId="399EC0EB" w14:textId="77777777" w:rsidR="00DD4589" w:rsidRDefault="00DD4589" w:rsidP="00DD4589">
      <w:pPr>
        <w:ind w:left="-630" w:right="-540"/>
        <w:rPr>
          <w:rFonts w:cs="Times New Roman"/>
          <w:b/>
          <w:sz w:val="24"/>
          <w:szCs w:val="24"/>
        </w:rPr>
      </w:pPr>
    </w:p>
    <w:p w14:paraId="1A5BCF6A" w14:textId="77777777" w:rsidR="00DD4589" w:rsidRDefault="00DD4589" w:rsidP="00DD4589">
      <w:pPr>
        <w:ind w:left="-630" w:right="-54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4"/>
          <w:szCs w:val="24"/>
        </w:rPr>
        <w:t xml:space="preserve">22 July 2014 – Flora Lysen </w:t>
      </w:r>
      <w:r>
        <w:rPr>
          <w:rFonts w:cs="Times New Roman"/>
          <w:b/>
          <w:sz w:val="22"/>
          <w:szCs w:val="22"/>
        </w:rPr>
        <w:t xml:space="preserve">&amp; Max van der Linden </w:t>
      </w:r>
    </w:p>
    <w:p w14:paraId="4F30D964" w14:textId="77777777" w:rsidR="00DD4589" w:rsidRDefault="00DD4589" w:rsidP="00DD4589">
      <w:pPr>
        <w:ind w:left="-630" w:right="-540"/>
        <w:rPr>
          <w:rFonts w:cs="Times New Roman"/>
          <w:b/>
          <w:sz w:val="22"/>
          <w:szCs w:val="22"/>
        </w:rPr>
      </w:pPr>
    </w:p>
    <w:p w14:paraId="2010C0E6" w14:textId="77777777" w:rsidR="00DD4589" w:rsidRPr="00932473" w:rsidRDefault="00DD4589" w:rsidP="00DD4589">
      <w:pPr>
        <w:ind w:left="-630" w:right="-540"/>
        <w:rPr>
          <w:rFonts w:cs="Times New Roman"/>
        </w:rPr>
      </w:pPr>
      <w:r w:rsidRPr="00932473">
        <w:rPr>
          <w:rFonts w:cs="Times New Roman"/>
        </w:rPr>
        <w:t>- </w:t>
      </w:r>
      <w:proofErr w:type="spellStart"/>
      <w:r w:rsidRPr="00932473">
        <w:rPr>
          <w:rFonts w:cs="Times New Roman"/>
        </w:rPr>
        <w:t>Cooter</w:t>
      </w:r>
      <w:proofErr w:type="spellEnd"/>
      <w:r w:rsidRPr="00932473">
        <w:rPr>
          <w:rFonts w:cs="Times New Roman"/>
        </w:rPr>
        <w:t xml:space="preserve">, Roger. “Neural Veils and the Will to Historical Critique: Why Historians of Science Need to Take the </w:t>
      </w:r>
      <w:proofErr w:type="spellStart"/>
      <w:r w:rsidRPr="00932473">
        <w:rPr>
          <w:rFonts w:cs="Times New Roman"/>
        </w:rPr>
        <w:t>Neuro</w:t>
      </w:r>
      <w:proofErr w:type="spellEnd"/>
      <w:r w:rsidRPr="00932473">
        <w:rPr>
          <w:rFonts w:cs="Times New Roman"/>
        </w:rPr>
        <w:t>-Turn Seriously.” 2014</w:t>
      </w:r>
    </w:p>
    <w:p w14:paraId="3DC4FCCA" w14:textId="77777777" w:rsidR="00DD4589" w:rsidRPr="00932473" w:rsidRDefault="00DD4589" w:rsidP="00DD4589">
      <w:pPr>
        <w:ind w:left="-630" w:right="-540"/>
        <w:rPr>
          <w:rFonts w:cs="Times New Roman"/>
        </w:rPr>
      </w:pPr>
      <w:r w:rsidRPr="00932473">
        <w:rPr>
          <w:rFonts w:cs="Times New Roman"/>
        </w:rPr>
        <w:t>- Casper, Stephen T. “History and Neuroscience: An Integrative Legacy.” 2014</w:t>
      </w:r>
    </w:p>
    <w:p w14:paraId="4922A4ED" w14:textId="77777777" w:rsidR="00DD4589" w:rsidRDefault="00DD4589" w:rsidP="00DD4589">
      <w:pPr>
        <w:ind w:left="-630" w:right="-540"/>
        <w:rPr>
          <w:rFonts w:cs="Times New Roman"/>
        </w:rPr>
      </w:pPr>
      <w:r w:rsidRPr="00932473">
        <w:rPr>
          <w:rFonts w:cs="Times New Roman"/>
        </w:rPr>
        <w:t>- </w:t>
      </w:r>
      <w:proofErr w:type="spellStart"/>
      <w:r w:rsidRPr="00932473">
        <w:rPr>
          <w:rFonts w:cs="Times New Roman"/>
        </w:rPr>
        <w:t>Dumit</w:t>
      </w:r>
      <w:proofErr w:type="spellEnd"/>
      <w:r w:rsidRPr="00932473">
        <w:rPr>
          <w:rFonts w:cs="Times New Roman"/>
        </w:rPr>
        <w:t xml:space="preserve">, Joseph. “Afterword: Twisting the </w:t>
      </w:r>
      <w:proofErr w:type="spellStart"/>
      <w:r w:rsidRPr="00932473">
        <w:rPr>
          <w:rFonts w:cs="Times New Roman"/>
        </w:rPr>
        <w:t>Neurohelix</w:t>
      </w:r>
      <w:proofErr w:type="spellEnd"/>
      <w:r w:rsidRPr="00932473">
        <w:rPr>
          <w:rFonts w:cs="Times New Roman"/>
        </w:rPr>
        <w:t xml:space="preserve">.” In The </w:t>
      </w:r>
      <w:proofErr w:type="spellStart"/>
      <w:r w:rsidRPr="00932473">
        <w:rPr>
          <w:rFonts w:cs="Times New Roman"/>
        </w:rPr>
        <w:t>Neuroscientific</w:t>
      </w:r>
      <w:proofErr w:type="spellEnd"/>
      <w:r w:rsidRPr="00932473">
        <w:rPr>
          <w:rFonts w:cs="Times New Roman"/>
        </w:rPr>
        <w:t xml:space="preserve"> Turn: </w:t>
      </w:r>
      <w:proofErr w:type="spellStart"/>
      <w:r w:rsidRPr="00932473">
        <w:rPr>
          <w:rFonts w:cs="Times New Roman"/>
        </w:rPr>
        <w:t>Transdisciplinarity</w:t>
      </w:r>
      <w:proofErr w:type="spellEnd"/>
      <w:r w:rsidRPr="00932473">
        <w:rPr>
          <w:rFonts w:cs="Times New Roman"/>
        </w:rPr>
        <w:t xml:space="preserve"> in the Age of the Brain, 2012.</w:t>
      </w:r>
    </w:p>
    <w:p w14:paraId="511E063E" w14:textId="77777777" w:rsidR="00DD4589" w:rsidRDefault="00DD4589" w:rsidP="00DD4589">
      <w:pPr>
        <w:ind w:left="-630" w:right="-540"/>
        <w:rPr>
          <w:rFonts w:cs="Times New Roman"/>
        </w:rPr>
      </w:pPr>
    </w:p>
    <w:p w14:paraId="07E252D1" w14:textId="77777777" w:rsidR="00DD4589" w:rsidRDefault="00DD4589" w:rsidP="00DD4589">
      <w:pPr>
        <w:ind w:left="-900" w:right="-54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12 June 2014 – Abe </w:t>
      </w:r>
      <w:proofErr w:type="spellStart"/>
      <w:r>
        <w:rPr>
          <w:rFonts w:cs="Times New Roman"/>
          <w:b/>
          <w:sz w:val="22"/>
          <w:szCs w:val="22"/>
        </w:rPr>
        <w:t>Geil</w:t>
      </w:r>
      <w:proofErr w:type="spellEnd"/>
      <w:r>
        <w:rPr>
          <w:rFonts w:cs="Times New Roman"/>
          <w:b/>
          <w:sz w:val="22"/>
          <w:szCs w:val="22"/>
        </w:rPr>
        <w:t xml:space="preserve"> – mirror neurons, cinema &amp; face</w:t>
      </w:r>
    </w:p>
    <w:p w14:paraId="108FCAAF" w14:textId="77777777" w:rsidR="00DD4589" w:rsidRDefault="00DD4589" w:rsidP="00DD4589">
      <w:pPr>
        <w:ind w:left="-900" w:right="-540"/>
        <w:rPr>
          <w:rFonts w:cs="Times New Roman"/>
          <w:b/>
          <w:sz w:val="22"/>
          <w:szCs w:val="22"/>
        </w:rPr>
      </w:pPr>
    </w:p>
    <w:p w14:paraId="775F5C3C" w14:textId="77777777" w:rsidR="00DD4589" w:rsidRDefault="00DD4589" w:rsidP="00DD4589">
      <w:pPr>
        <w:ind w:left="-630" w:right="-540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- </w:t>
      </w:r>
      <w:proofErr w:type="gramStart"/>
      <w:r w:rsidRPr="003A6D2A">
        <w:rPr>
          <w:rFonts w:cs="Times New Roman"/>
          <w:sz w:val="22"/>
          <w:szCs w:val="22"/>
        </w:rPr>
        <w:t>selected</w:t>
      </w:r>
      <w:proofErr w:type="gramEnd"/>
      <w:r w:rsidRPr="003A6D2A">
        <w:rPr>
          <w:rFonts w:cs="Times New Roman"/>
          <w:sz w:val="22"/>
          <w:szCs w:val="22"/>
        </w:rPr>
        <w:t xml:space="preserve"> parts of Abe’s dissertation “Plastic Recognition: The Politics and Aesthetics of Facial Representation from Silent Cinema to Cognitive Neuroscience”</w:t>
      </w:r>
      <w:r>
        <w:rPr>
          <w:rFonts w:cs="Times New Roman"/>
          <w:sz w:val="22"/>
          <w:szCs w:val="22"/>
        </w:rPr>
        <w:t xml:space="preserve"> (2013)</w:t>
      </w:r>
    </w:p>
    <w:p w14:paraId="206260A3" w14:textId="77777777" w:rsidR="00DD4589" w:rsidRDefault="00DD4589" w:rsidP="00DD4589">
      <w:pPr>
        <w:ind w:left="-630" w:right="-540"/>
        <w:rPr>
          <w:rFonts w:eastAsia="Times New Roman" w:cs="Times New Roman"/>
        </w:rPr>
      </w:pPr>
      <w:r>
        <w:rPr>
          <w:rFonts w:cs="Times New Roman"/>
          <w:sz w:val="22"/>
          <w:szCs w:val="22"/>
        </w:rPr>
        <w:t xml:space="preserve">- </w:t>
      </w:r>
      <w:proofErr w:type="spellStart"/>
      <w:r w:rsidRPr="003A6D2A">
        <w:rPr>
          <w:rFonts w:eastAsia="Times New Roman" w:cs="Times New Roman"/>
        </w:rPr>
        <w:t>Heyes</w:t>
      </w:r>
      <w:proofErr w:type="spellEnd"/>
      <w:r w:rsidRPr="003A6D2A">
        <w:rPr>
          <w:rFonts w:eastAsia="Times New Roman" w:cs="Times New Roman"/>
        </w:rPr>
        <w:t xml:space="preserve">, Cecilia. “Where Do Mirror Neurons Come From?” </w:t>
      </w:r>
      <w:r w:rsidRPr="003A6D2A">
        <w:rPr>
          <w:rFonts w:eastAsia="Times New Roman" w:cs="Times New Roman"/>
          <w:i/>
          <w:iCs/>
        </w:rPr>
        <w:t xml:space="preserve">Neuroscience &amp; </w:t>
      </w:r>
      <w:proofErr w:type="spellStart"/>
      <w:r w:rsidRPr="003A6D2A">
        <w:rPr>
          <w:rFonts w:eastAsia="Times New Roman" w:cs="Times New Roman"/>
          <w:i/>
          <w:iCs/>
        </w:rPr>
        <w:t>Biobehavioral</w:t>
      </w:r>
      <w:proofErr w:type="spellEnd"/>
      <w:r w:rsidRPr="003A6D2A">
        <w:rPr>
          <w:rFonts w:eastAsia="Times New Roman" w:cs="Times New Roman"/>
          <w:i/>
          <w:iCs/>
        </w:rPr>
        <w:t xml:space="preserve"> Reviews</w:t>
      </w:r>
      <w:r w:rsidRPr="003A6D2A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34, no. 4 (March 2010): 575–83.</w:t>
      </w:r>
    </w:p>
    <w:p w14:paraId="792203FC" w14:textId="77777777" w:rsidR="00DD4589" w:rsidRDefault="00DD4589" w:rsidP="00DD4589">
      <w:pPr>
        <w:ind w:left="-630" w:right="-540"/>
        <w:rPr>
          <w:rFonts w:eastAsia="Times New Roman" w:cs="Times New Roman"/>
        </w:rPr>
      </w:pPr>
      <w:r>
        <w:rPr>
          <w:rFonts w:eastAsia="Times New Roman" w:cs="Times New Roman"/>
        </w:rPr>
        <w:t>-</w:t>
      </w:r>
      <w:r w:rsidRPr="00564120">
        <w:rPr>
          <w:rFonts w:eastAsia="Times New Roman" w:cs="Times New Roman"/>
        </w:rPr>
        <w:t xml:space="preserve"> Leys, Ruth. “How Did Fear Become a Scientific Object and What Kind of Object Is It?” </w:t>
      </w:r>
      <w:r w:rsidRPr="00564120">
        <w:rPr>
          <w:rFonts w:eastAsia="Times New Roman" w:cs="Times New Roman"/>
          <w:i/>
          <w:iCs/>
        </w:rPr>
        <w:t>Representations</w:t>
      </w:r>
      <w:r w:rsidRPr="00564120">
        <w:rPr>
          <w:rFonts w:eastAsia="Times New Roman" w:cs="Times New Roman"/>
        </w:rPr>
        <w:t xml:space="preserve"> 11</w:t>
      </w:r>
      <w:r>
        <w:rPr>
          <w:rFonts w:eastAsia="Times New Roman" w:cs="Times New Roman"/>
        </w:rPr>
        <w:t>0, no. 1 (May 1, 2010): 66–104.</w:t>
      </w:r>
    </w:p>
    <w:p w14:paraId="28FFD249" w14:textId="77777777" w:rsidR="00DD4589" w:rsidRPr="00932473" w:rsidRDefault="00DD4589" w:rsidP="00DD4589">
      <w:pPr>
        <w:ind w:left="-630" w:right="-540"/>
        <w:rPr>
          <w:rFonts w:cs="Times New Roman"/>
        </w:rPr>
      </w:pPr>
    </w:p>
    <w:p w14:paraId="7932F82F" w14:textId="77777777" w:rsidR="00DD4589" w:rsidRDefault="00DD4589" w:rsidP="00DD4589">
      <w:pPr>
        <w:ind w:left="-900" w:right="-54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8 May 2014 </w:t>
      </w:r>
      <w:proofErr w:type="spellStart"/>
      <w:r>
        <w:rPr>
          <w:rFonts w:cs="Times New Roman"/>
          <w:b/>
          <w:sz w:val="22"/>
          <w:szCs w:val="22"/>
        </w:rPr>
        <w:t>Manon</w:t>
      </w:r>
      <w:proofErr w:type="spellEnd"/>
      <w:r>
        <w:rPr>
          <w:rFonts w:cs="Times New Roman"/>
          <w:b/>
          <w:sz w:val="22"/>
          <w:szCs w:val="22"/>
        </w:rPr>
        <w:t xml:space="preserve"> Parry - M</w:t>
      </w:r>
      <w:r w:rsidRPr="001034DE">
        <w:rPr>
          <w:rFonts w:cs="Times New Roman"/>
          <w:b/>
          <w:sz w:val="22"/>
          <w:szCs w:val="22"/>
        </w:rPr>
        <w:t>edical museums and the history of mental health</w:t>
      </w:r>
    </w:p>
    <w:p w14:paraId="33680FB9" w14:textId="77777777" w:rsidR="00DD4589" w:rsidRDefault="00DD4589" w:rsidP="00DD4589">
      <w:pPr>
        <w:ind w:left="-900" w:right="-540"/>
        <w:rPr>
          <w:rFonts w:cs="Times New Roman"/>
          <w:b/>
          <w:sz w:val="22"/>
          <w:szCs w:val="22"/>
        </w:rPr>
      </w:pPr>
    </w:p>
    <w:p w14:paraId="3A2FEE5F" w14:textId="77777777" w:rsidR="00DD4589" w:rsidRPr="00B166FF" w:rsidRDefault="00DD4589" w:rsidP="00DD4589">
      <w:pPr>
        <w:ind w:left="-630" w:right="-540"/>
        <w:rPr>
          <w:rFonts w:eastAsia="Times New Roman" w:cs="Times New Roman"/>
        </w:rPr>
      </w:pPr>
      <w:r w:rsidRPr="00B166FF">
        <w:rPr>
          <w:rFonts w:cs="Times New Roman"/>
          <w:b/>
        </w:rPr>
        <w:t xml:space="preserve">- </w:t>
      </w:r>
      <w:proofErr w:type="spellStart"/>
      <w:r w:rsidRPr="00B166FF">
        <w:rPr>
          <w:rFonts w:eastAsia="Times New Roman" w:cs="Times New Roman"/>
        </w:rPr>
        <w:t>Coleborne</w:t>
      </w:r>
      <w:proofErr w:type="spellEnd"/>
      <w:r w:rsidRPr="00B166FF">
        <w:rPr>
          <w:rFonts w:eastAsia="Times New Roman" w:cs="Times New Roman"/>
        </w:rPr>
        <w:t xml:space="preserve">, Catharine, and Dolly MacKinnon. </w:t>
      </w:r>
      <w:r w:rsidRPr="00B166FF">
        <w:rPr>
          <w:rFonts w:eastAsia="Times New Roman" w:cs="Times New Roman"/>
          <w:i/>
          <w:iCs/>
        </w:rPr>
        <w:t>Exhibiting Madness in Museums: Remembering Psychiatry Through Collection and Display</w:t>
      </w:r>
      <w:r w:rsidRPr="00B166FF">
        <w:rPr>
          <w:rFonts w:eastAsia="Times New Roman" w:cs="Times New Roman"/>
        </w:rPr>
        <w:t xml:space="preserve">. </w:t>
      </w:r>
      <w:proofErr w:type="spellStart"/>
      <w:proofErr w:type="gramStart"/>
      <w:r w:rsidRPr="00B166FF">
        <w:rPr>
          <w:rFonts w:eastAsia="Times New Roman" w:cs="Times New Roman"/>
        </w:rPr>
        <w:t>Routledge</w:t>
      </w:r>
      <w:proofErr w:type="spellEnd"/>
      <w:r w:rsidRPr="00B166FF">
        <w:rPr>
          <w:rFonts w:eastAsia="Times New Roman" w:cs="Times New Roman"/>
        </w:rPr>
        <w:t>, 2011.</w:t>
      </w:r>
      <w:proofErr w:type="gramEnd"/>
      <w:r w:rsidRPr="00B166FF">
        <w:rPr>
          <w:rFonts w:eastAsia="Times New Roman" w:cs="Times New Roman"/>
        </w:rPr>
        <w:t xml:space="preserve"> (</w:t>
      </w:r>
      <w:proofErr w:type="gramStart"/>
      <w:r w:rsidRPr="00B166FF">
        <w:rPr>
          <w:rFonts w:eastAsia="Times New Roman" w:cs="Times New Roman"/>
        </w:rPr>
        <w:t>selected</w:t>
      </w:r>
      <w:proofErr w:type="gramEnd"/>
      <w:r w:rsidRPr="00B166FF">
        <w:rPr>
          <w:rFonts w:eastAsia="Times New Roman" w:cs="Times New Roman"/>
        </w:rPr>
        <w:t xml:space="preserve"> chapters)</w:t>
      </w:r>
    </w:p>
    <w:p w14:paraId="5BD874E6" w14:textId="77777777" w:rsidR="00DD4589" w:rsidRPr="00B166FF" w:rsidRDefault="00DD4589" w:rsidP="00DD4589">
      <w:pPr>
        <w:ind w:left="-630" w:right="-540"/>
        <w:rPr>
          <w:rFonts w:eastAsia="Times New Roman" w:cs="Times New Roman"/>
        </w:rPr>
      </w:pPr>
      <w:r w:rsidRPr="00B166FF">
        <w:rPr>
          <w:rFonts w:cs="Times New Roman"/>
        </w:rPr>
        <w:t xml:space="preserve">- </w:t>
      </w:r>
      <w:proofErr w:type="spellStart"/>
      <w:r w:rsidRPr="00B166FF">
        <w:rPr>
          <w:rFonts w:cs="Times New Roman"/>
        </w:rPr>
        <w:t>Lorimer</w:t>
      </w:r>
      <w:proofErr w:type="spellEnd"/>
      <w:r w:rsidRPr="00B166FF">
        <w:rPr>
          <w:rFonts w:cs="Times New Roman"/>
        </w:rPr>
        <w:t xml:space="preserve">, Anne. “Embodied Brains: Why Science Studies Needs the Anthropology of Museums.” In Technologized Images, Technologized Bodies, edited by Jeanette Edwards, Penelope Harvey, and Peter Wade, 85–117. </w:t>
      </w:r>
      <w:proofErr w:type="spellStart"/>
      <w:proofErr w:type="gramStart"/>
      <w:r w:rsidRPr="00B166FF">
        <w:rPr>
          <w:rFonts w:cs="Times New Roman"/>
        </w:rPr>
        <w:t>Berghahn</w:t>
      </w:r>
      <w:proofErr w:type="spellEnd"/>
      <w:r w:rsidRPr="00B166FF">
        <w:rPr>
          <w:rFonts w:cs="Times New Roman"/>
        </w:rPr>
        <w:t xml:space="preserve"> Books, 2010.</w:t>
      </w:r>
      <w:proofErr w:type="gramEnd"/>
    </w:p>
    <w:p w14:paraId="1A0972D9" w14:textId="77777777" w:rsidR="00DD4589" w:rsidRDefault="00DD4589" w:rsidP="00DD4589">
      <w:pPr>
        <w:ind w:right="-540"/>
        <w:rPr>
          <w:rFonts w:cs="Times New Roman"/>
          <w:b/>
          <w:sz w:val="22"/>
          <w:szCs w:val="22"/>
        </w:rPr>
      </w:pPr>
    </w:p>
    <w:p w14:paraId="7787B9C2" w14:textId="77777777" w:rsidR="00DD4589" w:rsidRDefault="00DD4589" w:rsidP="00A70F6C">
      <w:pPr>
        <w:ind w:left="-900"/>
        <w:rPr>
          <w:b/>
          <w:sz w:val="22"/>
          <w:szCs w:val="22"/>
        </w:rPr>
      </w:pPr>
    </w:p>
    <w:p w14:paraId="2CEE39E5" w14:textId="77777777" w:rsidR="00DD4589" w:rsidRDefault="00DD4589" w:rsidP="00DD4589">
      <w:pPr>
        <w:ind w:left="-900" w:right="-540"/>
        <w:rPr>
          <w:b/>
          <w:sz w:val="22"/>
          <w:szCs w:val="22"/>
        </w:rPr>
      </w:pPr>
      <w:r w:rsidRPr="009A6038">
        <w:rPr>
          <w:rFonts w:cs="Times New Roman"/>
          <w:b/>
          <w:sz w:val="22"/>
          <w:szCs w:val="22"/>
          <w:lang w:val="nl-NL"/>
        </w:rPr>
        <w:t xml:space="preserve">12 </w:t>
      </w:r>
      <w:proofErr w:type="spellStart"/>
      <w:r w:rsidRPr="009A6038">
        <w:rPr>
          <w:rFonts w:cs="Times New Roman"/>
          <w:b/>
          <w:sz w:val="22"/>
          <w:szCs w:val="22"/>
          <w:lang w:val="nl-NL"/>
        </w:rPr>
        <w:t>March</w:t>
      </w:r>
      <w:proofErr w:type="spellEnd"/>
      <w:r w:rsidRPr="009A6038">
        <w:rPr>
          <w:rFonts w:cs="Times New Roman"/>
          <w:b/>
          <w:sz w:val="22"/>
          <w:szCs w:val="22"/>
          <w:lang w:val="nl-NL"/>
        </w:rPr>
        <w:t xml:space="preserve"> 2014 </w:t>
      </w:r>
      <w:proofErr w:type="spellStart"/>
      <w:r w:rsidRPr="009A6038">
        <w:rPr>
          <w:rFonts w:cs="Times New Roman"/>
          <w:b/>
          <w:sz w:val="22"/>
          <w:szCs w:val="22"/>
          <w:lang w:val="nl-NL"/>
        </w:rPr>
        <w:t>Dolhuys</w:t>
      </w:r>
      <w:proofErr w:type="spellEnd"/>
      <w:r w:rsidRPr="009A6038">
        <w:rPr>
          <w:rFonts w:cs="Times New Roman"/>
          <w:b/>
          <w:sz w:val="22"/>
          <w:szCs w:val="22"/>
          <w:lang w:val="nl-NL"/>
        </w:rPr>
        <w:t xml:space="preserve"> Tour – ‘Dwalen door het brein’, Haarlem</w:t>
      </w:r>
    </w:p>
    <w:p w14:paraId="4A2FC7C1" w14:textId="77777777" w:rsidR="00DD4589" w:rsidRDefault="00DD4589" w:rsidP="00DD4589">
      <w:pPr>
        <w:ind w:left="-900" w:right="-540"/>
        <w:rPr>
          <w:b/>
          <w:sz w:val="22"/>
          <w:szCs w:val="22"/>
        </w:rPr>
      </w:pPr>
    </w:p>
    <w:p w14:paraId="260F0E7B" w14:textId="77777777" w:rsidR="00DD4589" w:rsidRDefault="00DD4589" w:rsidP="00DD4589">
      <w:pPr>
        <w:ind w:left="-900" w:right="-54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13 February 2014 Patricia </w:t>
      </w:r>
      <w:proofErr w:type="spellStart"/>
      <w:r>
        <w:rPr>
          <w:rFonts w:cs="Times New Roman"/>
          <w:b/>
          <w:sz w:val="22"/>
          <w:szCs w:val="22"/>
        </w:rPr>
        <w:t>Pisters</w:t>
      </w:r>
      <w:proofErr w:type="spellEnd"/>
      <w:r>
        <w:rPr>
          <w:rFonts w:cs="Times New Roman"/>
          <w:b/>
          <w:sz w:val="22"/>
          <w:szCs w:val="22"/>
        </w:rPr>
        <w:t xml:space="preserve"> – Empathy &amp; Mirror Neurons – </w:t>
      </w:r>
      <w:proofErr w:type="spellStart"/>
      <w:r>
        <w:rPr>
          <w:rFonts w:cs="Times New Roman"/>
          <w:b/>
          <w:sz w:val="22"/>
          <w:szCs w:val="22"/>
        </w:rPr>
        <w:t>Mediastudies</w:t>
      </w:r>
      <w:proofErr w:type="spellEnd"/>
      <w:r>
        <w:rPr>
          <w:rFonts w:cs="Times New Roman"/>
          <w:b/>
          <w:sz w:val="22"/>
          <w:szCs w:val="22"/>
        </w:rPr>
        <w:t xml:space="preserve"> room 1.12</w:t>
      </w:r>
    </w:p>
    <w:p w14:paraId="2AAB5695" w14:textId="77777777" w:rsidR="00DD4589" w:rsidRDefault="00DD4589" w:rsidP="00DD4589">
      <w:pPr>
        <w:ind w:left="-900" w:right="-540"/>
        <w:rPr>
          <w:rFonts w:cs="Times New Roman"/>
          <w:b/>
          <w:sz w:val="22"/>
          <w:szCs w:val="22"/>
        </w:rPr>
      </w:pPr>
    </w:p>
    <w:p w14:paraId="0A255A10" w14:textId="77777777" w:rsidR="00DD4589" w:rsidRPr="00B166FF" w:rsidRDefault="00DD4589" w:rsidP="00DD4589">
      <w:pPr>
        <w:ind w:left="-720" w:right="-540"/>
        <w:rPr>
          <w:rFonts w:cs="Times New Roman"/>
        </w:rPr>
      </w:pPr>
      <w:r w:rsidRPr="00B166FF">
        <w:rPr>
          <w:rFonts w:cs="Times New Roman"/>
        </w:rPr>
        <w:t xml:space="preserve">- </w:t>
      </w:r>
      <w:proofErr w:type="spellStart"/>
      <w:r w:rsidRPr="00B166FF">
        <w:rPr>
          <w:rFonts w:cs="Times New Roman"/>
        </w:rPr>
        <w:t>Pisters</w:t>
      </w:r>
      <w:proofErr w:type="spellEnd"/>
      <w:r w:rsidRPr="00B166FF">
        <w:rPr>
          <w:rFonts w:cs="Times New Roman"/>
        </w:rPr>
        <w:t>, Dexter’s Plastic Brain (publication in preparation)</w:t>
      </w:r>
    </w:p>
    <w:p w14:paraId="55FCD9AC" w14:textId="77777777" w:rsidR="00DD4589" w:rsidRPr="00B166FF" w:rsidRDefault="00DD4589" w:rsidP="00DD4589">
      <w:pPr>
        <w:ind w:left="-720" w:right="-540"/>
        <w:rPr>
          <w:rFonts w:cs="Times New Roman"/>
        </w:rPr>
      </w:pPr>
      <w:r w:rsidRPr="00B166FF">
        <w:rPr>
          <w:rFonts w:cs="Times New Roman"/>
        </w:rPr>
        <w:t xml:space="preserve">- </w:t>
      </w:r>
      <w:proofErr w:type="spellStart"/>
      <w:r w:rsidRPr="00B166FF">
        <w:rPr>
          <w:rFonts w:cs="Times New Roman"/>
        </w:rPr>
        <w:t>Slaby</w:t>
      </w:r>
      <w:proofErr w:type="spellEnd"/>
      <w:r w:rsidRPr="00B166FF">
        <w:rPr>
          <w:rFonts w:cs="Times New Roman"/>
        </w:rPr>
        <w:t>, Jan. Against Empathy (online publication)</w:t>
      </w:r>
    </w:p>
    <w:p w14:paraId="60378EB9" w14:textId="77777777" w:rsidR="00DD4589" w:rsidRPr="00B166FF" w:rsidRDefault="00DD4589" w:rsidP="00DD4589">
      <w:pPr>
        <w:ind w:left="-720" w:right="-540"/>
        <w:rPr>
          <w:rFonts w:cs="Times New Roman"/>
        </w:rPr>
      </w:pPr>
      <w:r w:rsidRPr="00B166FF">
        <w:rPr>
          <w:rFonts w:cs="Times New Roman"/>
        </w:rPr>
        <w:t xml:space="preserve">- </w:t>
      </w:r>
      <w:proofErr w:type="spellStart"/>
      <w:r w:rsidRPr="00B166FF">
        <w:rPr>
          <w:rFonts w:cs="Times New Roman"/>
        </w:rPr>
        <w:t>Slaby</w:t>
      </w:r>
      <w:proofErr w:type="spellEnd"/>
      <w:r w:rsidRPr="00B166FF">
        <w:rPr>
          <w:rFonts w:cs="Times New Roman"/>
        </w:rPr>
        <w:t xml:space="preserve">, Jan. “Empathy’s Blind Spot.” </w:t>
      </w:r>
      <w:r w:rsidRPr="00B166FF">
        <w:rPr>
          <w:rFonts w:cs="Times New Roman"/>
          <w:i/>
        </w:rPr>
        <w:t>Medicine, Health Care and Philosophy</w:t>
      </w:r>
      <w:r w:rsidRPr="00B166FF">
        <w:rPr>
          <w:rFonts w:cs="Times New Roman"/>
        </w:rPr>
        <w:t xml:space="preserve"> 17, no. 2 (May 1, 2014): 249–58.</w:t>
      </w:r>
    </w:p>
    <w:p w14:paraId="4E6B36FB" w14:textId="77777777" w:rsidR="00DD4589" w:rsidRPr="00B166FF" w:rsidRDefault="00DD4589" w:rsidP="00DD4589">
      <w:pPr>
        <w:ind w:left="-720" w:right="-540"/>
        <w:rPr>
          <w:rFonts w:cs="Times New Roman"/>
        </w:rPr>
      </w:pPr>
      <w:r w:rsidRPr="00B166FF">
        <w:rPr>
          <w:rFonts w:cs="Times New Roman"/>
        </w:rPr>
        <w:t xml:space="preserve">- Wicker, Bruno, Christian </w:t>
      </w:r>
      <w:proofErr w:type="spellStart"/>
      <w:r w:rsidRPr="00B166FF">
        <w:rPr>
          <w:rFonts w:cs="Times New Roman"/>
        </w:rPr>
        <w:t>Keysers</w:t>
      </w:r>
      <w:proofErr w:type="spellEnd"/>
      <w:r w:rsidRPr="00B166FF">
        <w:rPr>
          <w:rFonts w:cs="Times New Roman"/>
        </w:rPr>
        <w:t xml:space="preserve">, Jane </w:t>
      </w:r>
      <w:proofErr w:type="spellStart"/>
      <w:r w:rsidRPr="00B166FF">
        <w:rPr>
          <w:rFonts w:cs="Times New Roman"/>
        </w:rPr>
        <w:t>Plailly</w:t>
      </w:r>
      <w:proofErr w:type="spellEnd"/>
      <w:r w:rsidRPr="00B166FF">
        <w:rPr>
          <w:rFonts w:cs="Times New Roman"/>
        </w:rPr>
        <w:t xml:space="preserve">, Jean-Pierre </w:t>
      </w:r>
      <w:proofErr w:type="spellStart"/>
      <w:r w:rsidRPr="00B166FF">
        <w:rPr>
          <w:rFonts w:cs="Times New Roman"/>
        </w:rPr>
        <w:t>Royet</w:t>
      </w:r>
      <w:proofErr w:type="spellEnd"/>
      <w:r w:rsidRPr="00B166FF">
        <w:rPr>
          <w:rFonts w:cs="Times New Roman"/>
        </w:rPr>
        <w:t xml:space="preserve">, Vittorio </w:t>
      </w:r>
      <w:proofErr w:type="spellStart"/>
      <w:r w:rsidRPr="00B166FF">
        <w:rPr>
          <w:rFonts w:cs="Times New Roman"/>
        </w:rPr>
        <w:t>Gallese</w:t>
      </w:r>
      <w:proofErr w:type="spellEnd"/>
      <w:r w:rsidRPr="00B166FF">
        <w:rPr>
          <w:rFonts w:cs="Times New Roman"/>
        </w:rPr>
        <w:t xml:space="preserve">, and </w:t>
      </w:r>
      <w:proofErr w:type="spellStart"/>
      <w:r w:rsidRPr="00B166FF">
        <w:rPr>
          <w:rFonts w:cs="Times New Roman"/>
        </w:rPr>
        <w:t>Giacomo</w:t>
      </w:r>
      <w:proofErr w:type="spellEnd"/>
      <w:r w:rsidRPr="00B166FF">
        <w:rPr>
          <w:rFonts w:cs="Times New Roman"/>
        </w:rPr>
        <w:t xml:space="preserve"> </w:t>
      </w:r>
      <w:proofErr w:type="spellStart"/>
      <w:r w:rsidRPr="00B166FF">
        <w:rPr>
          <w:rFonts w:cs="Times New Roman"/>
        </w:rPr>
        <w:t>Rizzolatti</w:t>
      </w:r>
      <w:proofErr w:type="spellEnd"/>
      <w:r w:rsidRPr="00B166FF">
        <w:rPr>
          <w:rFonts w:cs="Times New Roman"/>
        </w:rPr>
        <w:t xml:space="preserve">. “Both of Us Disgusted in My Insula: The Common Neural Basis of Seeing and Feeling Disgust.” </w:t>
      </w:r>
      <w:r w:rsidRPr="00B166FF">
        <w:rPr>
          <w:rFonts w:cs="Times New Roman"/>
          <w:i/>
        </w:rPr>
        <w:t>Neuron</w:t>
      </w:r>
      <w:r w:rsidRPr="00B166FF">
        <w:rPr>
          <w:rFonts w:cs="Times New Roman"/>
        </w:rPr>
        <w:t xml:space="preserve"> 40, no. 3 (October 30, 2003): 655–64. </w:t>
      </w:r>
    </w:p>
    <w:p w14:paraId="02292AFB" w14:textId="77777777" w:rsidR="00DD4589" w:rsidRPr="00B166FF" w:rsidRDefault="00DD4589" w:rsidP="00DD4589">
      <w:pPr>
        <w:ind w:left="-720" w:right="-540"/>
        <w:rPr>
          <w:rFonts w:cs="Times New Roman"/>
        </w:rPr>
      </w:pPr>
      <w:r w:rsidRPr="00B166FF">
        <w:rPr>
          <w:rFonts w:cs="Times New Roman"/>
        </w:rPr>
        <w:t xml:space="preserve">- Leys, Ruth. “‘Both of Us Disgusted in My Insula’: Mirror Neuron Theory and Emotional Empathy.” </w:t>
      </w:r>
      <w:proofErr w:type="gramStart"/>
      <w:r w:rsidRPr="00B166FF">
        <w:rPr>
          <w:rFonts w:cs="Times New Roman"/>
        </w:rPr>
        <w:t>Nonsite.org, 2012.</w:t>
      </w:r>
      <w:proofErr w:type="gramEnd"/>
      <w:r w:rsidRPr="00B166FF">
        <w:rPr>
          <w:rFonts w:cs="Times New Roman"/>
        </w:rPr>
        <w:t xml:space="preserve"> </w:t>
      </w:r>
    </w:p>
    <w:p w14:paraId="006292F7" w14:textId="77777777" w:rsidR="00DD4589" w:rsidRPr="00B166FF" w:rsidRDefault="00DD4589" w:rsidP="00DD4589">
      <w:pPr>
        <w:ind w:left="-720" w:right="-540"/>
        <w:rPr>
          <w:rFonts w:cs="Times New Roman"/>
        </w:rPr>
      </w:pPr>
      <w:r w:rsidRPr="00B166FF">
        <w:rPr>
          <w:rFonts w:cs="Times New Roman"/>
        </w:rPr>
        <w:t xml:space="preserve">- </w:t>
      </w:r>
      <w:proofErr w:type="spellStart"/>
      <w:r w:rsidRPr="00B166FF">
        <w:rPr>
          <w:rFonts w:cs="Times New Roman"/>
        </w:rPr>
        <w:t>Raz</w:t>
      </w:r>
      <w:proofErr w:type="spellEnd"/>
      <w:r w:rsidRPr="00B166FF">
        <w:rPr>
          <w:rFonts w:cs="Times New Roman"/>
        </w:rPr>
        <w:t xml:space="preserve">, Gal, Yael Jacob, Tal </w:t>
      </w:r>
      <w:proofErr w:type="spellStart"/>
      <w:r w:rsidRPr="00B166FF">
        <w:rPr>
          <w:rFonts w:cs="Times New Roman"/>
        </w:rPr>
        <w:t>Gonen</w:t>
      </w:r>
      <w:proofErr w:type="spellEnd"/>
      <w:r w:rsidRPr="00B166FF">
        <w:rPr>
          <w:rFonts w:cs="Times New Roman"/>
        </w:rPr>
        <w:t xml:space="preserve">, Yonatan </w:t>
      </w:r>
      <w:proofErr w:type="spellStart"/>
      <w:r w:rsidRPr="00B166FF">
        <w:rPr>
          <w:rFonts w:cs="Times New Roman"/>
        </w:rPr>
        <w:t>Winetraub</w:t>
      </w:r>
      <w:proofErr w:type="spellEnd"/>
      <w:r w:rsidRPr="00B166FF">
        <w:rPr>
          <w:rFonts w:cs="Times New Roman"/>
        </w:rPr>
        <w:t xml:space="preserve">, Tamar Flash, </w:t>
      </w:r>
      <w:proofErr w:type="spellStart"/>
      <w:r w:rsidRPr="00B166FF">
        <w:rPr>
          <w:rFonts w:cs="Times New Roman"/>
        </w:rPr>
        <w:t>Eyal</w:t>
      </w:r>
      <w:proofErr w:type="spellEnd"/>
      <w:r w:rsidRPr="00B166FF">
        <w:rPr>
          <w:rFonts w:cs="Times New Roman"/>
        </w:rPr>
        <w:t xml:space="preserve"> </w:t>
      </w:r>
      <w:proofErr w:type="spellStart"/>
      <w:r w:rsidRPr="00B166FF">
        <w:rPr>
          <w:rFonts w:cs="Times New Roman"/>
        </w:rPr>
        <w:t>Soreq</w:t>
      </w:r>
      <w:proofErr w:type="spellEnd"/>
      <w:r w:rsidRPr="00B166FF">
        <w:rPr>
          <w:rFonts w:cs="Times New Roman"/>
        </w:rPr>
        <w:t xml:space="preserve">, and </w:t>
      </w:r>
      <w:proofErr w:type="spellStart"/>
      <w:r w:rsidRPr="00B166FF">
        <w:rPr>
          <w:rFonts w:cs="Times New Roman"/>
        </w:rPr>
        <w:t>Talma</w:t>
      </w:r>
      <w:proofErr w:type="spellEnd"/>
      <w:r w:rsidRPr="00B166FF">
        <w:rPr>
          <w:rFonts w:cs="Times New Roman"/>
        </w:rPr>
        <w:t xml:space="preserve"> </w:t>
      </w:r>
      <w:proofErr w:type="spellStart"/>
      <w:r w:rsidRPr="00B166FF">
        <w:rPr>
          <w:rFonts w:cs="Times New Roman"/>
        </w:rPr>
        <w:t>Hendler</w:t>
      </w:r>
      <w:proofErr w:type="spellEnd"/>
      <w:r w:rsidRPr="00B166FF">
        <w:rPr>
          <w:rFonts w:cs="Times New Roman"/>
        </w:rPr>
        <w:t xml:space="preserve">. “Cry for Her or Cry with Her: Context-Dependent Dissociation of Two Modes of Cinematic Empathy Reflected in Network Cohesion Dynamics.” </w:t>
      </w:r>
      <w:r w:rsidRPr="00B166FF">
        <w:rPr>
          <w:rFonts w:cs="Times New Roman"/>
          <w:i/>
        </w:rPr>
        <w:t>Social Cognitive and Affective Neuroscience</w:t>
      </w:r>
      <w:r w:rsidRPr="00B166FF">
        <w:rPr>
          <w:rFonts w:cs="Times New Roman"/>
        </w:rPr>
        <w:t xml:space="preserve"> 9, no. 1 (January 1, 2014): 30–38.</w:t>
      </w:r>
    </w:p>
    <w:p w14:paraId="60ACAE8D" w14:textId="77777777" w:rsidR="00DD4589" w:rsidRPr="00B166FF" w:rsidRDefault="00DD4589" w:rsidP="00DD4589">
      <w:pPr>
        <w:ind w:left="-720" w:right="-540"/>
        <w:rPr>
          <w:rFonts w:cs="Times New Roman"/>
        </w:rPr>
      </w:pPr>
      <w:r w:rsidRPr="00B166FF">
        <w:rPr>
          <w:rFonts w:cs="Times New Roman"/>
        </w:rPr>
        <w:t xml:space="preserve">- </w:t>
      </w:r>
      <w:proofErr w:type="spellStart"/>
      <w:r w:rsidRPr="00B166FF">
        <w:rPr>
          <w:rFonts w:cs="Times New Roman"/>
        </w:rPr>
        <w:t>Freedberg</w:t>
      </w:r>
      <w:proofErr w:type="spellEnd"/>
      <w:r w:rsidRPr="00B166FF">
        <w:rPr>
          <w:rFonts w:cs="Times New Roman"/>
        </w:rPr>
        <w:t xml:space="preserve">, David, and Vittorio </w:t>
      </w:r>
      <w:proofErr w:type="spellStart"/>
      <w:r w:rsidRPr="00B166FF">
        <w:rPr>
          <w:rFonts w:cs="Times New Roman"/>
        </w:rPr>
        <w:t>Gallese</w:t>
      </w:r>
      <w:proofErr w:type="spellEnd"/>
      <w:r w:rsidRPr="00B166FF">
        <w:rPr>
          <w:rFonts w:cs="Times New Roman"/>
        </w:rPr>
        <w:t xml:space="preserve">. “Motion, Emotion and Empathy in Esthetic Experience.” </w:t>
      </w:r>
      <w:r w:rsidRPr="00B166FF">
        <w:rPr>
          <w:rFonts w:cs="Times New Roman"/>
          <w:i/>
        </w:rPr>
        <w:t>Trends in Cognitive Sciences</w:t>
      </w:r>
      <w:r w:rsidRPr="00B166FF">
        <w:rPr>
          <w:rFonts w:cs="Times New Roman"/>
        </w:rPr>
        <w:t xml:space="preserve"> 11, no. 5 (May 2007): 197–203.</w:t>
      </w:r>
    </w:p>
    <w:p w14:paraId="5BB13720" w14:textId="77777777" w:rsidR="00DD4589" w:rsidRPr="00B166FF" w:rsidRDefault="00DD4589" w:rsidP="00DD4589">
      <w:pPr>
        <w:ind w:left="-720" w:right="-540"/>
        <w:rPr>
          <w:rFonts w:cs="Times New Roman"/>
        </w:rPr>
      </w:pPr>
      <w:r w:rsidRPr="00B166FF">
        <w:rPr>
          <w:rFonts w:cs="Times New Roman"/>
        </w:rPr>
        <w:t xml:space="preserve">- </w:t>
      </w:r>
      <w:proofErr w:type="spellStart"/>
      <w:r w:rsidRPr="00B166FF">
        <w:rPr>
          <w:rFonts w:eastAsia="Times New Roman" w:cs="Times New Roman"/>
        </w:rPr>
        <w:t>Casati</w:t>
      </w:r>
      <w:proofErr w:type="spellEnd"/>
      <w:r w:rsidRPr="00B166FF">
        <w:rPr>
          <w:rFonts w:eastAsia="Times New Roman" w:cs="Times New Roman"/>
        </w:rPr>
        <w:t xml:space="preserve">, Roberto, and Alessandro </w:t>
      </w:r>
      <w:proofErr w:type="spellStart"/>
      <w:r w:rsidRPr="00B166FF">
        <w:rPr>
          <w:rFonts w:eastAsia="Times New Roman" w:cs="Times New Roman"/>
        </w:rPr>
        <w:t>Pignocchi</w:t>
      </w:r>
      <w:proofErr w:type="spellEnd"/>
      <w:r w:rsidRPr="00B166FF">
        <w:rPr>
          <w:rFonts w:eastAsia="Times New Roman" w:cs="Times New Roman"/>
        </w:rPr>
        <w:t xml:space="preserve">. “Mirror and Canonical Neurons Are Not Constitutive of Aesthetic Response.” </w:t>
      </w:r>
      <w:r w:rsidRPr="00B166FF">
        <w:rPr>
          <w:rFonts w:eastAsia="Times New Roman" w:cs="Times New Roman"/>
          <w:i/>
          <w:iCs/>
        </w:rPr>
        <w:t>Trends in Cognitive Sciences</w:t>
      </w:r>
      <w:r w:rsidRPr="00B166FF">
        <w:rPr>
          <w:rFonts w:eastAsia="Times New Roman" w:cs="Times New Roman"/>
        </w:rPr>
        <w:t xml:space="preserve"> 11, no. 10 (October 2007): </w:t>
      </w:r>
    </w:p>
    <w:p w14:paraId="389CA363" w14:textId="77777777" w:rsidR="00DD4589" w:rsidRDefault="00DD4589" w:rsidP="00DD4589">
      <w:pPr>
        <w:ind w:right="-540"/>
        <w:rPr>
          <w:rFonts w:cs="Times New Roman"/>
          <w:b/>
          <w:sz w:val="22"/>
          <w:szCs w:val="22"/>
        </w:rPr>
      </w:pPr>
    </w:p>
    <w:p w14:paraId="6C34E1DB" w14:textId="77777777" w:rsidR="00DD4589" w:rsidRDefault="00DD4589" w:rsidP="00DD4589">
      <w:pPr>
        <w:ind w:left="-900" w:right="-54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16 January 2014</w:t>
      </w:r>
      <w:r>
        <w:rPr>
          <w:rFonts w:cs="Times New Roman"/>
          <w:b/>
          <w:sz w:val="22"/>
          <w:szCs w:val="22"/>
        </w:rPr>
        <w:br/>
      </w:r>
    </w:p>
    <w:p w14:paraId="43C9870B" w14:textId="3BCDAFC3" w:rsidR="00DD4589" w:rsidRDefault="00DD4589" w:rsidP="00DD4589">
      <w:pPr>
        <w:ind w:left="-720" w:right="-540"/>
        <w:rPr>
          <w:rFonts w:cs="Times New Roman"/>
        </w:rPr>
      </w:pPr>
      <w:r w:rsidRPr="00B166FF">
        <w:rPr>
          <w:rFonts w:cs="Times New Roman"/>
          <w:b/>
        </w:rPr>
        <w:t xml:space="preserve">1.  </w:t>
      </w:r>
      <w:proofErr w:type="gramStart"/>
      <w:r w:rsidRPr="00B166FF">
        <w:rPr>
          <w:rFonts w:cs="Times New Roman"/>
        </w:rPr>
        <w:t>visit</w:t>
      </w:r>
      <w:proofErr w:type="gramEnd"/>
      <w:r w:rsidRPr="00B166FF">
        <w:rPr>
          <w:rFonts w:cs="Times New Roman"/>
        </w:rPr>
        <w:t xml:space="preserve"> to the Symposium on </w:t>
      </w:r>
      <w:hyperlink r:id="rId5" w:history="1">
        <w:proofErr w:type="spellStart"/>
        <w:r w:rsidR="00CE374B">
          <w:rPr>
            <w:b/>
          </w:rPr>
          <w:t>Diepe</w:t>
        </w:r>
        <w:proofErr w:type="spellEnd"/>
        <w:r w:rsidR="00CE374B">
          <w:rPr>
            <w:b/>
          </w:rPr>
          <w:t xml:space="preserve"> </w:t>
        </w:r>
        <w:proofErr w:type="spellStart"/>
        <w:r w:rsidR="00CE374B">
          <w:rPr>
            <w:b/>
          </w:rPr>
          <w:t>hersenstimulatie</w:t>
        </w:r>
        <w:proofErr w:type="spellEnd"/>
      </w:hyperlink>
      <w:r w:rsidRPr="00B166FF">
        <w:rPr>
          <w:rFonts w:cs="Times New Roman"/>
        </w:rPr>
        <w:t xml:space="preserve"> (13.00-17.00) in Dutch @ </w:t>
      </w:r>
      <w:proofErr w:type="spellStart"/>
      <w:r w:rsidRPr="00B166FF">
        <w:rPr>
          <w:rFonts w:cs="Times New Roman"/>
        </w:rPr>
        <w:t>Brakke</w:t>
      </w:r>
      <w:proofErr w:type="spellEnd"/>
      <w:r w:rsidRPr="00B166FF">
        <w:rPr>
          <w:rFonts w:cs="Times New Roman"/>
        </w:rPr>
        <w:t xml:space="preserve"> </w:t>
      </w:r>
      <w:proofErr w:type="spellStart"/>
      <w:r w:rsidRPr="00B166FF">
        <w:rPr>
          <w:rFonts w:cs="Times New Roman"/>
        </w:rPr>
        <w:t>Grond</w:t>
      </w:r>
      <w:proofErr w:type="spellEnd"/>
    </w:p>
    <w:p w14:paraId="254E8DD6" w14:textId="77777777" w:rsidR="00DD4589" w:rsidRPr="00B166FF" w:rsidRDefault="00DD4589" w:rsidP="00DD4589">
      <w:pPr>
        <w:ind w:left="-720" w:right="-540"/>
        <w:rPr>
          <w:rFonts w:cs="Times New Roman"/>
        </w:rPr>
      </w:pPr>
      <w:r>
        <w:rPr>
          <w:rFonts w:cs="Times New Roman"/>
        </w:rPr>
        <w:t xml:space="preserve">2. </w:t>
      </w:r>
      <w:proofErr w:type="gramStart"/>
      <w:r>
        <w:rPr>
          <w:rFonts w:cs="Times New Roman"/>
        </w:rPr>
        <w:t>visit</w:t>
      </w:r>
      <w:proofErr w:type="gramEnd"/>
      <w:r>
        <w:rPr>
          <w:rFonts w:cs="Times New Roman"/>
        </w:rPr>
        <w:t xml:space="preserve"> to theatre </w:t>
      </w:r>
      <w:proofErr w:type="spellStart"/>
      <w:r>
        <w:rPr>
          <w:rFonts w:cs="Times New Roman"/>
        </w:rPr>
        <w:t>Brakke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Grond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Damiaan</w:t>
      </w:r>
      <w:proofErr w:type="spellEnd"/>
      <w:r>
        <w:rPr>
          <w:rFonts w:cs="Times New Roman"/>
        </w:rPr>
        <w:t xml:space="preserve"> Denys &amp; Bo </w:t>
      </w:r>
      <w:proofErr w:type="spellStart"/>
      <w:r>
        <w:rPr>
          <w:rFonts w:cs="Times New Roman"/>
        </w:rPr>
        <w:t>Tarenskeen</w:t>
      </w:r>
      <w:proofErr w:type="spellEnd"/>
    </w:p>
    <w:p w14:paraId="51A4003E" w14:textId="77777777" w:rsidR="00DD4589" w:rsidRPr="009A6038" w:rsidRDefault="00DD4589" w:rsidP="00DD4589">
      <w:pPr>
        <w:ind w:left="-900" w:right="-540"/>
        <w:rPr>
          <w:rFonts w:cs="Times New Roman"/>
          <w:b/>
          <w:sz w:val="22"/>
          <w:szCs w:val="22"/>
          <w:lang w:val="nl-NL"/>
        </w:rPr>
      </w:pPr>
    </w:p>
    <w:p w14:paraId="1BAA1887" w14:textId="77777777" w:rsidR="00DD4589" w:rsidRDefault="00DD4589" w:rsidP="00DD4589">
      <w:pPr>
        <w:ind w:left="-900" w:right="-540"/>
        <w:rPr>
          <w:rFonts w:cs="Times New Roman"/>
          <w:b/>
          <w:sz w:val="22"/>
          <w:szCs w:val="22"/>
        </w:rPr>
      </w:pPr>
      <w:proofErr w:type="gramStart"/>
      <w:r>
        <w:rPr>
          <w:rFonts w:cs="Times New Roman"/>
          <w:b/>
          <w:sz w:val="22"/>
          <w:szCs w:val="22"/>
        </w:rPr>
        <w:t>7  January</w:t>
      </w:r>
      <w:proofErr w:type="gramEnd"/>
      <w:r>
        <w:rPr>
          <w:rFonts w:cs="Times New Roman"/>
          <w:b/>
          <w:sz w:val="22"/>
          <w:szCs w:val="22"/>
        </w:rPr>
        <w:t xml:space="preserve">  Flora Lysen &amp; Max van der Linden (small café meeting)</w:t>
      </w:r>
    </w:p>
    <w:p w14:paraId="677BA9E3" w14:textId="77777777" w:rsidR="00DD4589" w:rsidRDefault="00DD4589" w:rsidP="00DD4589">
      <w:pPr>
        <w:ind w:left="-900" w:right="-540"/>
        <w:rPr>
          <w:rFonts w:cs="Times New Roman"/>
          <w:b/>
          <w:sz w:val="22"/>
          <w:szCs w:val="22"/>
        </w:rPr>
      </w:pPr>
    </w:p>
    <w:p w14:paraId="0E31682C" w14:textId="77777777" w:rsidR="00DD4589" w:rsidRPr="00B166FF" w:rsidRDefault="00DD4589" w:rsidP="00DD4589">
      <w:pPr>
        <w:ind w:left="-810" w:right="-540"/>
        <w:rPr>
          <w:rFonts w:cs="Times New Roman"/>
        </w:rPr>
      </w:pPr>
      <w:r w:rsidRPr="00B166FF">
        <w:rPr>
          <w:rFonts w:cs="Times New Roman"/>
        </w:rPr>
        <w:t xml:space="preserve">- Selected chapters from </w:t>
      </w:r>
      <w:proofErr w:type="spellStart"/>
      <w:r w:rsidRPr="00B166FF">
        <w:rPr>
          <w:rFonts w:cs="Times New Roman"/>
        </w:rPr>
        <w:t>Borck</w:t>
      </w:r>
      <w:proofErr w:type="spellEnd"/>
      <w:r w:rsidRPr="00B166FF">
        <w:rPr>
          <w:rFonts w:cs="Times New Roman"/>
        </w:rPr>
        <w:t xml:space="preserve">, Cornelius. </w:t>
      </w:r>
      <w:proofErr w:type="spellStart"/>
      <w:r w:rsidRPr="00B166FF">
        <w:rPr>
          <w:rFonts w:cs="Times New Roman"/>
          <w:i/>
        </w:rPr>
        <w:t>Hirnstrome</w:t>
      </w:r>
      <w:proofErr w:type="spellEnd"/>
      <w:r w:rsidRPr="00B166FF">
        <w:rPr>
          <w:rFonts w:cs="Times New Roman"/>
          <w:i/>
        </w:rPr>
        <w:t xml:space="preserve">. </w:t>
      </w:r>
      <w:proofErr w:type="spellStart"/>
      <w:r w:rsidRPr="00B166FF">
        <w:rPr>
          <w:rFonts w:cs="Times New Roman"/>
          <w:i/>
        </w:rPr>
        <w:t>Eine</w:t>
      </w:r>
      <w:proofErr w:type="spellEnd"/>
      <w:r w:rsidRPr="00B166FF">
        <w:rPr>
          <w:rFonts w:cs="Times New Roman"/>
          <w:i/>
        </w:rPr>
        <w:t xml:space="preserve"> </w:t>
      </w:r>
      <w:proofErr w:type="spellStart"/>
      <w:r w:rsidRPr="00B166FF">
        <w:rPr>
          <w:rFonts w:cs="Times New Roman"/>
          <w:i/>
        </w:rPr>
        <w:t>Kulturgeschichte</w:t>
      </w:r>
      <w:proofErr w:type="spellEnd"/>
      <w:r w:rsidRPr="00B166FF">
        <w:rPr>
          <w:rFonts w:cs="Times New Roman"/>
          <w:i/>
        </w:rPr>
        <w:t xml:space="preserve"> der </w:t>
      </w:r>
      <w:proofErr w:type="spellStart"/>
      <w:r w:rsidRPr="00B166FF">
        <w:rPr>
          <w:rFonts w:cs="Times New Roman"/>
          <w:i/>
        </w:rPr>
        <w:t>Elektroenzephalographie</w:t>
      </w:r>
      <w:proofErr w:type="spellEnd"/>
      <w:r w:rsidRPr="00B166FF">
        <w:rPr>
          <w:rFonts w:cs="Times New Roman"/>
        </w:rPr>
        <w:t>, 2005. (In German)</w:t>
      </w:r>
    </w:p>
    <w:p w14:paraId="18761962" w14:textId="77777777" w:rsidR="00DD4589" w:rsidRDefault="00DD4589" w:rsidP="00DD4589">
      <w:pPr>
        <w:ind w:left="-900" w:right="-540"/>
        <w:rPr>
          <w:rFonts w:cs="Times New Roman"/>
          <w:b/>
          <w:sz w:val="22"/>
          <w:szCs w:val="22"/>
        </w:rPr>
      </w:pPr>
    </w:p>
    <w:p w14:paraId="05B87D53" w14:textId="77777777" w:rsidR="00DD4589" w:rsidRDefault="00DD4589" w:rsidP="00DD4589">
      <w:pPr>
        <w:ind w:left="-900" w:right="-540"/>
        <w:rPr>
          <w:b/>
          <w:sz w:val="22"/>
          <w:szCs w:val="22"/>
        </w:rPr>
      </w:pPr>
      <w:r w:rsidRPr="002C5BFA">
        <w:rPr>
          <w:b/>
          <w:sz w:val="22"/>
          <w:szCs w:val="22"/>
        </w:rPr>
        <w:t xml:space="preserve">10 October </w:t>
      </w:r>
      <w:r>
        <w:rPr>
          <w:b/>
          <w:sz w:val="22"/>
          <w:szCs w:val="22"/>
        </w:rPr>
        <w:t>2013</w:t>
      </w:r>
      <w:r w:rsidRPr="002C5BFA">
        <w:rPr>
          <w:b/>
          <w:sz w:val="22"/>
          <w:szCs w:val="22"/>
        </w:rPr>
        <w:t xml:space="preserve">- Tim </w:t>
      </w:r>
      <w:proofErr w:type="spellStart"/>
      <w:r w:rsidRPr="002C5BFA">
        <w:rPr>
          <w:b/>
          <w:sz w:val="22"/>
          <w:szCs w:val="22"/>
        </w:rPr>
        <w:t>Yaczo</w:t>
      </w:r>
      <w:proofErr w:type="spellEnd"/>
      <w:r w:rsidRPr="002C5BFA">
        <w:rPr>
          <w:b/>
          <w:sz w:val="22"/>
          <w:szCs w:val="22"/>
        </w:rPr>
        <w:t xml:space="preserve"> – Characterization / Brains in Character</w:t>
      </w:r>
    </w:p>
    <w:p w14:paraId="11AC9FE3" w14:textId="77777777" w:rsidR="00DD4589" w:rsidRDefault="00DD4589" w:rsidP="00DD4589">
      <w:pPr>
        <w:ind w:left="-900" w:right="-540"/>
        <w:rPr>
          <w:b/>
          <w:sz w:val="22"/>
          <w:szCs w:val="22"/>
        </w:rPr>
      </w:pPr>
    </w:p>
    <w:p w14:paraId="267E8CED" w14:textId="77777777" w:rsidR="00DD4589" w:rsidRPr="00B166FF" w:rsidRDefault="00DD4589" w:rsidP="00DD4589">
      <w:pPr>
        <w:ind w:left="-630"/>
        <w:rPr>
          <w:rFonts w:eastAsia="Times New Roman" w:cs="Times New Roman"/>
        </w:rPr>
      </w:pPr>
      <w:r w:rsidRPr="00B166FF">
        <w:t xml:space="preserve">- </w:t>
      </w:r>
      <w:proofErr w:type="spellStart"/>
      <w:r w:rsidRPr="00B166FF">
        <w:t>Broks</w:t>
      </w:r>
      <w:proofErr w:type="spellEnd"/>
      <w:r w:rsidRPr="00B166FF">
        <w:t xml:space="preserve">, Paul. Voodoo Child (Slight return), excerpt from: </w:t>
      </w:r>
      <w:proofErr w:type="spellStart"/>
      <w:r w:rsidRPr="00B166FF">
        <w:rPr>
          <w:rFonts w:eastAsia="Times New Roman" w:cs="Times New Roman"/>
        </w:rPr>
        <w:t>Broks</w:t>
      </w:r>
      <w:proofErr w:type="spellEnd"/>
      <w:r w:rsidRPr="00B166FF">
        <w:rPr>
          <w:rFonts w:eastAsia="Times New Roman" w:cs="Times New Roman"/>
        </w:rPr>
        <w:t xml:space="preserve">, Paul. </w:t>
      </w:r>
      <w:r w:rsidRPr="00B166FF">
        <w:rPr>
          <w:rFonts w:eastAsia="Times New Roman" w:cs="Times New Roman"/>
          <w:i/>
          <w:iCs/>
        </w:rPr>
        <w:t>Into the Silent Land: Travels in Neuropsychology</w:t>
      </w:r>
      <w:r w:rsidRPr="00B166FF">
        <w:rPr>
          <w:rFonts w:eastAsia="Times New Roman" w:cs="Times New Roman"/>
        </w:rPr>
        <w:t xml:space="preserve">. </w:t>
      </w:r>
      <w:proofErr w:type="gramStart"/>
      <w:r w:rsidRPr="00B166FF">
        <w:rPr>
          <w:rFonts w:eastAsia="Times New Roman" w:cs="Times New Roman"/>
        </w:rPr>
        <w:t>Grove Press, 2004.</w:t>
      </w:r>
      <w:proofErr w:type="gramEnd"/>
    </w:p>
    <w:p w14:paraId="5FF1222F" w14:textId="77777777" w:rsidR="00DD4589" w:rsidRPr="00B166FF" w:rsidRDefault="00DD4589" w:rsidP="00DD4589">
      <w:pPr>
        <w:ind w:left="-630"/>
        <w:rPr>
          <w:rFonts w:eastAsia="Times New Roman" w:cs="Times New Roman"/>
        </w:rPr>
      </w:pPr>
      <w:r w:rsidRPr="00B166FF">
        <w:rPr>
          <w:rFonts w:eastAsia="Times New Roman" w:cs="Times New Roman"/>
        </w:rPr>
        <w:t xml:space="preserve">- </w:t>
      </w:r>
      <w:proofErr w:type="spellStart"/>
      <w:r w:rsidRPr="00B166FF">
        <w:rPr>
          <w:rFonts w:eastAsia="Times New Roman" w:cs="Times New Roman"/>
        </w:rPr>
        <w:t>Malabou</w:t>
      </w:r>
      <w:proofErr w:type="spellEnd"/>
      <w:r w:rsidRPr="00B166FF">
        <w:rPr>
          <w:rFonts w:eastAsia="Times New Roman" w:cs="Times New Roman"/>
        </w:rPr>
        <w:t xml:space="preserve">, Catherine. </w:t>
      </w:r>
      <w:r w:rsidRPr="00B166FF">
        <w:rPr>
          <w:rFonts w:eastAsia="Times New Roman" w:cs="Times New Roman"/>
          <w:i/>
          <w:iCs/>
        </w:rPr>
        <w:t>Changing Difference</w:t>
      </w:r>
      <w:r w:rsidRPr="00B166FF">
        <w:rPr>
          <w:rFonts w:eastAsia="Times New Roman" w:cs="Times New Roman"/>
        </w:rPr>
        <w:t xml:space="preserve">. </w:t>
      </w:r>
      <w:proofErr w:type="gramStart"/>
      <w:r w:rsidRPr="00B166FF">
        <w:rPr>
          <w:rFonts w:eastAsia="Times New Roman" w:cs="Times New Roman"/>
        </w:rPr>
        <w:t>Polity, 2011.</w:t>
      </w:r>
      <w:proofErr w:type="gramEnd"/>
      <w:r w:rsidRPr="00B166FF">
        <w:rPr>
          <w:rFonts w:eastAsia="Times New Roman" w:cs="Times New Roman"/>
        </w:rPr>
        <w:t xml:space="preserve"> (</w:t>
      </w:r>
      <w:proofErr w:type="gramStart"/>
      <w:r w:rsidRPr="00B166FF">
        <w:rPr>
          <w:rFonts w:eastAsia="Times New Roman" w:cs="Times New Roman"/>
        </w:rPr>
        <w:t>excerpt</w:t>
      </w:r>
      <w:proofErr w:type="gramEnd"/>
      <w:r w:rsidRPr="00B166FF">
        <w:rPr>
          <w:rFonts w:eastAsia="Times New Roman" w:cs="Times New Roman"/>
        </w:rPr>
        <w:t>: ‘</w:t>
      </w:r>
      <w:proofErr w:type="spellStart"/>
      <w:r w:rsidRPr="00B166FF">
        <w:rPr>
          <w:rFonts w:eastAsia="Times New Roman" w:cs="Times New Roman"/>
        </w:rPr>
        <w:t>Gramatology</w:t>
      </w:r>
      <w:proofErr w:type="spellEnd"/>
      <w:r w:rsidRPr="00B166FF">
        <w:rPr>
          <w:rFonts w:eastAsia="Times New Roman" w:cs="Times New Roman"/>
        </w:rPr>
        <w:t xml:space="preserve"> &amp; Plasticity’)</w:t>
      </w:r>
    </w:p>
    <w:p w14:paraId="40B946DB" w14:textId="77777777" w:rsidR="00DD4589" w:rsidRPr="00B166FF" w:rsidRDefault="00DD4589" w:rsidP="00DD4589">
      <w:pPr>
        <w:ind w:left="-630"/>
        <w:rPr>
          <w:rFonts w:eastAsia="Times New Roman" w:cs="Times New Roman"/>
        </w:rPr>
      </w:pPr>
      <w:r w:rsidRPr="00B166FF">
        <w:rPr>
          <w:rFonts w:eastAsia="Times New Roman" w:cs="Times New Roman"/>
        </w:rPr>
        <w:t xml:space="preserve">-Gilbert, Frederic, Lawrence Burns, and Timothy </w:t>
      </w:r>
      <w:proofErr w:type="spellStart"/>
      <w:r w:rsidRPr="00B166FF">
        <w:rPr>
          <w:rFonts w:eastAsia="Times New Roman" w:cs="Times New Roman"/>
        </w:rPr>
        <w:t>Krahn</w:t>
      </w:r>
      <w:proofErr w:type="spellEnd"/>
      <w:r w:rsidRPr="00B166FF">
        <w:rPr>
          <w:rFonts w:eastAsia="Times New Roman" w:cs="Times New Roman"/>
        </w:rPr>
        <w:t xml:space="preserve">. “The Inheritance, Power and Predicaments of the ‘Brain-Reading’ Metaphor.” </w:t>
      </w:r>
      <w:r w:rsidRPr="00B166FF">
        <w:rPr>
          <w:rFonts w:eastAsia="Times New Roman" w:cs="Times New Roman"/>
          <w:i/>
          <w:iCs/>
        </w:rPr>
        <w:t>Medicine Studies</w:t>
      </w:r>
      <w:r w:rsidRPr="00B166FF">
        <w:rPr>
          <w:rFonts w:eastAsia="Times New Roman" w:cs="Times New Roman"/>
        </w:rPr>
        <w:t xml:space="preserve"> 2, no. 4 (May 1, 2011): 229–44. </w:t>
      </w:r>
    </w:p>
    <w:p w14:paraId="1EE01AF9" w14:textId="77777777" w:rsidR="00DD4589" w:rsidRPr="00B166FF" w:rsidRDefault="00DD4589" w:rsidP="00DD4589">
      <w:pPr>
        <w:ind w:left="-630"/>
        <w:rPr>
          <w:rFonts w:eastAsia="Times New Roman" w:cs="Times New Roman"/>
        </w:rPr>
      </w:pPr>
      <w:r w:rsidRPr="00B166FF">
        <w:rPr>
          <w:rFonts w:eastAsia="Times New Roman" w:cs="Times New Roman"/>
        </w:rPr>
        <w:t xml:space="preserve">- Galloway, Alexander R. “Plastic Reading.” </w:t>
      </w:r>
      <w:r w:rsidRPr="00B166FF">
        <w:rPr>
          <w:rFonts w:eastAsia="Times New Roman" w:cs="Times New Roman"/>
          <w:i/>
          <w:iCs/>
        </w:rPr>
        <w:t>Novel</w:t>
      </w:r>
      <w:r w:rsidRPr="00B166FF">
        <w:rPr>
          <w:rFonts w:eastAsia="Times New Roman" w:cs="Times New Roman"/>
        </w:rPr>
        <w:t xml:space="preserve"> 45, no. 1 (March 20, 2012): 10–12.</w:t>
      </w:r>
    </w:p>
    <w:p w14:paraId="16778D03" w14:textId="77777777" w:rsidR="00DD4589" w:rsidRDefault="00DD4589" w:rsidP="00DD4589">
      <w:pPr>
        <w:ind w:left="-900" w:right="-540"/>
        <w:rPr>
          <w:rFonts w:eastAsia="Times New Roman" w:cs="Times New Roman"/>
        </w:rPr>
      </w:pPr>
      <w:r w:rsidRPr="00B166FF">
        <w:rPr>
          <w:rFonts w:eastAsia="Times New Roman" w:cs="Times New Roman"/>
        </w:rPr>
        <w:t xml:space="preserve">- </w:t>
      </w:r>
      <w:proofErr w:type="spellStart"/>
      <w:r w:rsidRPr="00B166FF">
        <w:rPr>
          <w:rFonts w:eastAsia="Times New Roman" w:cs="Times New Roman"/>
        </w:rPr>
        <w:t>Birge</w:t>
      </w:r>
      <w:proofErr w:type="spellEnd"/>
      <w:r w:rsidRPr="00B166FF">
        <w:rPr>
          <w:rFonts w:eastAsia="Times New Roman" w:cs="Times New Roman"/>
        </w:rPr>
        <w:t>, Sarah. “</w:t>
      </w:r>
      <w:proofErr w:type="spellStart"/>
      <w:r w:rsidRPr="00B166FF">
        <w:rPr>
          <w:rFonts w:eastAsia="Times New Roman" w:cs="Times New Roman"/>
        </w:rPr>
        <w:t>Brainhood</w:t>
      </w:r>
      <w:proofErr w:type="spellEnd"/>
      <w:r w:rsidRPr="00B166FF">
        <w:rPr>
          <w:rFonts w:eastAsia="Times New Roman" w:cs="Times New Roman"/>
        </w:rPr>
        <w:t xml:space="preserve">, Selfhood, or ‘Meat with a Point of View’: The Value of Fiction for </w:t>
      </w:r>
      <w:proofErr w:type="spellStart"/>
      <w:r w:rsidRPr="00B166FF">
        <w:rPr>
          <w:rFonts w:eastAsia="Times New Roman" w:cs="Times New Roman"/>
        </w:rPr>
        <w:t>Neuroscientific</w:t>
      </w:r>
      <w:proofErr w:type="spellEnd"/>
      <w:r w:rsidRPr="00B166FF">
        <w:rPr>
          <w:rFonts w:eastAsia="Times New Roman" w:cs="Times New Roman"/>
        </w:rPr>
        <w:t xml:space="preserve"> Research and Neurological Medicine.” In </w:t>
      </w:r>
      <w:r w:rsidRPr="00B166FF">
        <w:rPr>
          <w:rFonts w:eastAsia="Times New Roman" w:cs="Times New Roman"/>
          <w:i/>
          <w:iCs/>
        </w:rPr>
        <w:t xml:space="preserve">The </w:t>
      </w:r>
      <w:proofErr w:type="spellStart"/>
      <w:r w:rsidRPr="00B166FF">
        <w:rPr>
          <w:rFonts w:eastAsia="Times New Roman" w:cs="Times New Roman"/>
          <w:i/>
          <w:iCs/>
        </w:rPr>
        <w:t>Neuroscientific</w:t>
      </w:r>
      <w:proofErr w:type="spellEnd"/>
      <w:r w:rsidRPr="00B166FF">
        <w:rPr>
          <w:rFonts w:eastAsia="Times New Roman" w:cs="Times New Roman"/>
          <w:i/>
          <w:iCs/>
        </w:rPr>
        <w:t xml:space="preserve"> Turn: </w:t>
      </w:r>
      <w:proofErr w:type="spellStart"/>
      <w:r w:rsidRPr="00B166FF">
        <w:rPr>
          <w:rFonts w:eastAsia="Times New Roman" w:cs="Times New Roman"/>
          <w:i/>
          <w:iCs/>
        </w:rPr>
        <w:t>Transdisciplinarity</w:t>
      </w:r>
      <w:proofErr w:type="spellEnd"/>
      <w:r w:rsidRPr="00B166FF">
        <w:rPr>
          <w:rFonts w:eastAsia="Times New Roman" w:cs="Times New Roman"/>
          <w:i/>
          <w:iCs/>
        </w:rPr>
        <w:t xml:space="preserve"> in the Age of the Brain</w:t>
      </w:r>
      <w:r w:rsidRPr="00B166FF">
        <w:rPr>
          <w:rFonts w:eastAsia="Times New Roman" w:cs="Times New Roman"/>
        </w:rPr>
        <w:t xml:space="preserve">, edited by Melissa M. Littlefield and </w:t>
      </w:r>
      <w:proofErr w:type="spellStart"/>
      <w:r w:rsidRPr="00B166FF">
        <w:rPr>
          <w:rFonts w:eastAsia="Times New Roman" w:cs="Times New Roman"/>
        </w:rPr>
        <w:t>Jenell</w:t>
      </w:r>
      <w:proofErr w:type="spellEnd"/>
      <w:r w:rsidRPr="00B166FF">
        <w:rPr>
          <w:rFonts w:eastAsia="Times New Roman" w:cs="Times New Roman"/>
        </w:rPr>
        <w:t xml:space="preserve"> Johnson, 89–105</w:t>
      </w:r>
    </w:p>
    <w:p w14:paraId="03697BAB" w14:textId="77777777" w:rsidR="00DD4589" w:rsidRDefault="00DD4589" w:rsidP="00DD4589">
      <w:pPr>
        <w:ind w:left="-900" w:right="-540"/>
        <w:rPr>
          <w:rFonts w:eastAsia="Times New Roman" w:cs="Times New Roman"/>
        </w:rPr>
      </w:pPr>
    </w:p>
    <w:p w14:paraId="00B9FEDB" w14:textId="77777777" w:rsidR="00DD4589" w:rsidRDefault="00DD4589" w:rsidP="00DD4589">
      <w:pPr>
        <w:ind w:left="-900" w:right="-540"/>
        <w:rPr>
          <w:rFonts w:cs="Times New Roman"/>
          <w:b/>
          <w:sz w:val="22"/>
          <w:szCs w:val="22"/>
        </w:rPr>
      </w:pPr>
    </w:p>
    <w:p w14:paraId="7A72BFB8" w14:textId="77777777" w:rsidR="00DD4589" w:rsidRDefault="00DD4589" w:rsidP="00DD4589">
      <w:pPr>
        <w:ind w:left="-990" w:right="-540"/>
        <w:rPr>
          <w:b/>
          <w:sz w:val="22"/>
          <w:szCs w:val="22"/>
        </w:rPr>
      </w:pPr>
      <w:r>
        <w:rPr>
          <w:b/>
          <w:sz w:val="22"/>
          <w:szCs w:val="22"/>
        </w:rPr>
        <w:t>4 December</w:t>
      </w:r>
      <w:r w:rsidRPr="002C5BF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2013</w:t>
      </w:r>
      <w:r w:rsidRPr="002C5BFA">
        <w:rPr>
          <w:b/>
          <w:sz w:val="22"/>
          <w:szCs w:val="22"/>
        </w:rPr>
        <w:t xml:space="preserve">- Daisy van der </w:t>
      </w:r>
      <w:proofErr w:type="spellStart"/>
      <w:r w:rsidRPr="002C5BFA">
        <w:rPr>
          <w:b/>
          <w:sz w:val="22"/>
          <w:szCs w:val="22"/>
        </w:rPr>
        <w:t>Zande</w:t>
      </w:r>
      <w:proofErr w:type="spellEnd"/>
      <w:r w:rsidRPr="002C5BF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- Cognitive work of cinema</w:t>
      </w:r>
    </w:p>
    <w:p w14:paraId="1F31DD79" w14:textId="77777777" w:rsidR="00DD4589" w:rsidRDefault="00DD4589" w:rsidP="00DD4589">
      <w:pPr>
        <w:ind w:left="-990" w:right="-540"/>
        <w:rPr>
          <w:b/>
          <w:sz w:val="22"/>
          <w:szCs w:val="22"/>
        </w:rPr>
      </w:pPr>
    </w:p>
    <w:p w14:paraId="570A3210" w14:textId="77777777" w:rsidR="00DD4589" w:rsidRPr="005005FC" w:rsidRDefault="00DD4589" w:rsidP="00DD4589">
      <w:pPr>
        <w:ind w:left="-810" w:right="-540"/>
        <w:rPr>
          <w:b/>
          <w:sz w:val="22"/>
          <w:szCs w:val="22"/>
        </w:rPr>
      </w:pPr>
      <w:r>
        <w:rPr>
          <w:rFonts w:cs="Times New Roman"/>
        </w:rPr>
        <w:t xml:space="preserve">- </w:t>
      </w:r>
      <w:proofErr w:type="spellStart"/>
      <w:r w:rsidRPr="00B166FF">
        <w:rPr>
          <w:rFonts w:cs="Times New Roman"/>
        </w:rPr>
        <w:t>Blassnigg</w:t>
      </w:r>
      <w:proofErr w:type="spellEnd"/>
      <w:r w:rsidRPr="00B166FF">
        <w:rPr>
          <w:rFonts w:cs="Times New Roman"/>
        </w:rPr>
        <w:t xml:space="preserve">, Martha. "Revisiting </w:t>
      </w:r>
      <w:proofErr w:type="spellStart"/>
      <w:r w:rsidRPr="00B166FF">
        <w:rPr>
          <w:rFonts w:cs="Times New Roman"/>
        </w:rPr>
        <w:t>Marey’s</w:t>
      </w:r>
      <w:proofErr w:type="spellEnd"/>
      <w:r w:rsidRPr="00B166FF">
        <w:rPr>
          <w:rFonts w:cs="Times New Roman"/>
        </w:rPr>
        <w:t xml:space="preserve"> Applications of Scientific Moving Image Technologies in the Context of Bergson’s Philosophy: Audio-Visual Mediation and the Experience of Time." </w:t>
      </w:r>
      <w:r w:rsidRPr="00B166FF">
        <w:rPr>
          <w:rFonts w:cs="Times New Roman"/>
          <w:i/>
        </w:rPr>
        <w:t>Medicine Studies</w:t>
      </w:r>
      <w:r w:rsidRPr="00B166FF">
        <w:rPr>
          <w:rFonts w:cs="Times New Roman"/>
        </w:rPr>
        <w:t xml:space="preserve"> 2.3 (2010): 175-184.</w:t>
      </w:r>
    </w:p>
    <w:p w14:paraId="3D2F781D" w14:textId="77777777" w:rsidR="00DD4589" w:rsidRPr="00B166FF" w:rsidRDefault="00DD4589" w:rsidP="00DD4589">
      <w:pPr>
        <w:ind w:left="-810" w:right="-540"/>
        <w:rPr>
          <w:rFonts w:cs="Times New Roman"/>
        </w:rPr>
      </w:pPr>
      <w:r>
        <w:rPr>
          <w:rFonts w:cs="Times New Roman"/>
        </w:rPr>
        <w:t xml:space="preserve">- </w:t>
      </w:r>
      <w:r w:rsidRPr="00B166FF">
        <w:rPr>
          <w:rFonts w:cs="Times New Roman"/>
        </w:rPr>
        <w:t xml:space="preserve">Stafford, Barbara Maria. “How Patterns Meet: From Representation to Mental Representation.” </w:t>
      </w:r>
      <w:r w:rsidRPr="00B166FF">
        <w:rPr>
          <w:rFonts w:cs="Times New Roman"/>
          <w:i/>
        </w:rPr>
        <w:t>Echo Objects: The Cognitive Work of Images</w:t>
      </w:r>
      <w:r w:rsidRPr="00B166FF">
        <w:rPr>
          <w:rFonts w:cs="Times New Roman"/>
        </w:rPr>
        <w:t>. Chicago, London: University of Chicago Press, 2007. 135 – 173.</w:t>
      </w:r>
    </w:p>
    <w:p w14:paraId="611FC461" w14:textId="77777777" w:rsidR="00DD4589" w:rsidRPr="00B166FF" w:rsidRDefault="00DD4589" w:rsidP="00DD4589">
      <w:pPr>
        <w:ind w:left="-810" w:right="-540"/>
        <w:rPr>
          <w:rFonts w:cs="Times New Roman"/>
        </w:rPr>
      </w:pPr>
      <w:r>
        <w:rPr>
          <w:rFonts w:cs="Times New Roman"/>
        </w:rPr>
        <w:t xml:space="preserve">- </w:t>
      </w:r>
      <w:r w:rsidRPr="00B166FF">
        <w:rPr>
          <w:rFonts w:cs="Times New Roman"/>
        </w:rPr>
        <w:t xml:space="preserve">Stafford, Barbara Maria. “Introduction.” &amp; “Form as </w:t>
      </w:r>
      <w:proofErr w:type="gramStart"/>
      <w:r w:rsidRPr="00B166FF">
        <w:rPr>
          <w:rFonts w:cs="Times New Roman"/>
        </w:rPr>
        <w:t>Figuring</w:t>
      </w:r>
      <w:proofErr w:type="gramEnd"/>
      <w:r w:rsidRPr="00B166FF">
        <w:rPr>
          <w:rFonts w:cs="Times New Roman"/>
        </w:rPr>
        <w:t xml:space="preserve"> it Out: Toward a Cognitive History of Images.” </w:t>
      </w:r>
      <w:r w:rsidRPr="00B166FF">
        <w:rPr>
          <w:rFonts w:cs="Times New Roman"/>
          <w:i/>
        </w:rPr>
        <w:t>Echo Objects: The Cognitive Work of Images</w:t>
      </w:r>
      <w:r w:rsidRPr="00B166FF">
        <w:rPr>
          <w:rFonts w:cs="Times New Roman"/>
        </w:rPr>
        <w:t>. Chicago, London: University of Chicago Press, 2007. 1 – 42.</w:t>
      </w:r>
    </w:p>
    <w:p w14:paraId="1ABDA0E5" w14:textId="77777777" w:rsidR="00DD4589" w:rsidRPr="00B166FF" w:rsidRDefault="00DD4589" w:rsidP="00DD4589">
      <w:pPr>
        <w:ind w:left="-810" w:right="-540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 w:rsidRPr="00B166FF">
        <w:rPr>
          <w:rFonts w:cs="Times New Roman"/>
        </w:rPr>
        <w:t>Elsaesser</w:t>
      </w:r>
      <w:proofErr w:type="spellEnd"/>
      <w:r w:rsidRPr="00B166FF">
        <w:rPr>
          <w:rFonts w:cs="Times New Roman"/>
        </w:rPr>
        <w:t xml:space="preserve">, Thomas and </w:t>
      </w:r>
      <w:proofErr w:type="spellStart"/>
      <w:r w:rsidRPr="00B166FF">
        <w:rPr>
          <w:rFonts w:cs="Times New Roman"/>
        </w:rPr>
        <w:t>Malte</w:t>
      </w:r>
      <w:proofErr w:type="spellEnd"/>
      <w:r w:rsidRPr="00B166FF">
        <w:rPr>
          <w:rFonts w:cs="Times New Roman"/>
        </w:rPr>
        <w:t xml:space="preserve"> </w:t>
      </w:r>
      <w:proofErr w:type="spellStart"/>
      <w:r w:rsidRPr="00B166FF">
        <w:rPr>
          <w:rFonts w:cs="Times New Roman"/>
        </w:rPr>
        <w:t>Hagener</w:t>
      </w:r>
      <w:proofErr w:type="spellEnd"/>
      <w:r w:rsidRPr="00B166FF">
        <w:rPr>
          <w:rFonts w:cs="Times New Roman"/>
        </w:rPr>
        <w:t xml:space="preserve">. “Cinema as Brain: Mind and Body.” </w:t>
      </w:r>
      <w:r w:rsidRPr="00B166FF">
        <w:rPr>
          <w:rFonts w:cs="Times New Roman"/>
          <w:i/>
        </w:rPr>
        <w:t>Film Theory: An Introduction Through the Senses</w:t>
      </w:r>
      <w:r w:rsidRPr="00B166FF">
        <w:rPr>
          <w:rFonts w:cs="Times New Roman"/>
        </w:rPr>
        <w:t xml:space="preserve">. New York: </w:t>
      </w:r>
      <w:proofErr w:type="spellStart"/>
      <w:r w:rsidRPr="00B166FF">
        <w:rPr>
          <w:rFonts w:cs="Times New Roman"/>
        </w:rPr>
        <w:t>Routledge</w:t>
      </w:r>
      <w:proofErr w:type="spellEnd"/>
      <w:r w:rsidRPr="00B166FF">
        <w:rPr>
          <w:rFonts w:cs="Times New Roman"/>
        </w:rPr>
        <w:t>, 2010. 149 – 169.</w:t>
      </w:r>
    </w:p>
    <w:p w14:paraId="77D23AFE" w14:textId="77777777" w:rsidR="00DD4589" w:rsidRDefault="00DD4589" w:rsidP="00DD4589">
      <w:pPr>
        <w:ind w:right="-540"/>
        <w:rPr>
          <w:rFonts w:cs="Times New Roman"/>
          <w:b/>
          <w:sz w:val="22"/>
          <w:szCs w:val="22"/>
        </w:rPr>
      </w:pPr>
    </w:p>
    <w:p w14:paraId="572E1F41" w14:textId="77777777" w:rsidR="00DD4589" w:rsidRDefault="00DD4589" w:rsidP="00DD4589">
      <w:pPr>
        <w:ind w:left="-900" w:right="-540"/>
        <w:rPr>
          <w:b/>
          <w:sz w:val="22"/>
          <w:szCs w:val="22"/>
        </w:rPr>
      </w:pPr>
      <w:r w:rsidRPr="002C5BFA">
        <w:rPr>
          <w:b/>
          <w:sz w:val="22"/>
          <w:szCs w:val="22"/>
        </w:rPr>
        <w:t>12 September</w:t>
      </w:r>
      <w:r>
        <w:rPr>
          <w:b/>
          <w:sz w:val="22"/>
          <w:szCs w:val="22"/>
        </w:rPr>
        <w:t xml:space="preserve"> 2013</w:t>
      </w:r>
      <w:r w:rsidRPr="002C5BF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2C5BFA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Annelies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Kleinherenbrink</w:t>
      </w:r>
      <w:proofErr w:type="spellEnd"/>
      <w:r>
        <w:rPr>
          <w:b/>
          <w:sz w:val="22"/>
          <w:szCs w:val="22"/>
        </w:rPr>
        <w:t xml:space="preserve"> – Gender &amp; Neuroscience</w:t>
      </w:r>
    </w:p>
    <w:p w14:paraId="1F71D98E" w14:textId="77777777" w:rsidR="00DD4589" w:rsidRDefault="00DD4589" w:rsidP="00DD4589">
      <w:pPr>
        <w:ind w:left="-900" w:right="-540"/>
        <w:rPr>
          <w:b/>
          <w:sz w:val="22"/>
          <w:szCs w:val="22"/>
        </w:rPr>
      </w:pPr>
    </w:p>
    <w:p w14:paraId="6DB3E75D" w14:textId="77777777" w:rsidR="00DD4589" w:rsidRPr="00B166FF" w:rsidRDefault="00DD4589" w:rsidP="00DD4589">
      <w:pPr>
        <w:ind w:left="-630" w:right="-540"/>
      </w:pPr>
      <w:r w:rsidRPr="00B166FF">
        <w:t xml:space="preserve">* Pitts-Taylor, Victoria. 2012. </w:t>
      </w:r>
      <w:proofErr w:type="spellStart"/>
      <w:r w:rsidRPr="00B166FF">
        <w:t>Neurocultures</w:t>
      </w:r>
      <w:proofErr w:type="spellEnd"/>
      <w:r w:rsidRPr="00B166FF">
        <w:t xml:space="preserve"> Manifesto. </w:t>
      </w:r>
      <w:r>
        <w:fldChar w:fldCharType="begin"/>
      </w:r>
      <w:r>
        <w:instrText xml:space="preserve"> HYPERLINK "http://www.socialtextjournal.org/periscope/2012/04/neurocultures-manifesto.php" </w:instrText>
      </w:r>
      <w:r>
        <w:fldChar w:fldCharType="separate"/>
      </w:r>
      <w:r>
        <w:rPr>
          <w:b/>
        </w:rPr>
        <w:t xml:space="preserve">Error! </w:t>
      </w:r>
      <w:proofErr w:type="gramStart"/>
      <w:r>
        <w:rPr>
          <w:b/>
        </w:rPr>
        <w:t>Hyperlink reference not valid.</w:t>
      </w:r>
      <w:proofErr w:type="gramEnd"/>
      <w:r>
        <w:rPr>
          <w:rStyle w:val="Hyperlink"/>
          <w:color w:val="auto"/>
          <w:u w:val="none"/>
        </w:rPr>
        <w:fldChar w:fldCharType="end"/>
      </w:r>
    </w:p>
    <w:p w14:paraId="29BFBF44" w14:textId="77777777" w:rsidR="00DD4589" w:rsidRPr="00B166FF" w:rsidRDefault="00DD4589" w:rsidP="00DD4589">
      <w:pPr>
        <w:ind w:left="-630" w:right="-540"/>
      </w:pPr>
      <w:r w:rsidRPr="00B166FF">
        <w:t xml:space="preserve">* Introduction of </w:t>
      </w:r>
      <w:proofErr w:type="spellStart"/>
      <w:r w:rsidRPr="00B166FF">
        <w:rPr>
          <w:i/>
          <w:iCs/>
        </w:rPr>
        <w:t>Neurofeminism</w:t>
      </w:r>
      <w:proofErr w:type="spellEnd"/>
      <w:r w:rsidRPr="00B166FF">
        <w:rPr>
          <w:i/>
          <w:iCs/>
        </w:rPr>
        <w:t>: Issues at the Intersection of Feminist Theory and Cognitive Science</w:t>
      </w:r>
      <w:r w:rsidRPr="00B166FF">
        <w:t xml:space="preserve">, edited by R. </w:t>
      </w:r>
      <w:proofErr w:type="spellStart"/>
      <w:r w:rsidRPr="00B166FF">
        <w:t>Bluhm</w:t>
      </w:r>
      <w:proofErr w:type="spellEnd"/>
      <w:r w:rsidRPr="00B166FF">
        <w:t xml:space="preserve">, A.J. Jacobson, and H.L. </w:t>
      </w:r>
      <w:proofErr w:type="spellStart"/>
      <w:r w:rsidRPr="00B166FF">
        <w:t>Maibom</w:t>
      </w:r>
      <w:proofErr w:type="spellEnd"/>
      <w:r w:rsidRPr="00B166FF">
        <w:t>, 105-120.</w:t>
      </w:r>
    </w:p>
    <w:p w14:paraId="3C195D82" w14:textId="77777777" w:rsidR="00DD4589" w:rsidRPr="00B166FF" w:rsidRDefault="00DD4589" w:rsidP="00DD4589">
      <w:pPr>
        <w:ind w:left="-630" w:right="-540"/>
      </w:pPr>
      <w:r w:rsidRPr="00B166FF">
        <w:t xml:space="preserve">* Jordan-Young, Rebecca and </w:t>
      </w:r>
      <w:proofErr w:type="spellStart"/>
      <w:r w:rsidRPr="00B166FF">
        <w:t>Rumiati</w:t>
      </w:r>
      <w:proofErr w:type="spellEnd"/>
      <w:r w:rsidRPr="00B166FF">
        <w:t xml:space="preserve">, </w:t>
      </w:r>
      <w:proofErr w:type="spellStart"/>
      <w:r w:rsidRPr="00B166FF">
        <w:t>Raffaella</w:t>
      </w:r>
      <w:proofErr w:type="spellEnd"/>
      <w:r w:rsidRPr="00B166FF">
        <w:t xml:space="preserve">, 2012. “Hardwired for sexism? Approaches to Sex/Gender in Neuroscience” In </w:t>
      </w:r>
      <w:proofErr w:type="spellStart"/>
      <w:r w:rsidRPr="00B166FF">
        <w:rPr>
          <w:i/>
          <w:iCs/>
        </w:rPr>
        <w:t>Neurofeminism</w:t>
      </w:r>
      <w:proofErr w:type="spellEnd"/>
      <w:r w:rsidRPr="00B166FF">
        <w:rPr>
          <w:i/>
          <w:iCs/>
        </w:rPr>
        <w:t>: Issues at the Intersection of Feminist Theory and Cognitive Science</w:t>
      </w:r>
      <w:r w:rsidRPr="00B166FF">
        <w:t xml:space="preserve">, edited by R. </w:t>
      </w:r>
      <w:proofErr w:type="spellStart"/>
      <w:r w:rsidRPr="00B166FF">
        <w:t>Bluhm</w:t>
      </w:r>
      <w:proofErr w:type="spellEnd"/>
      <w:r w:rsidRPr="00B166FF">
        <w:t xml:space="preserve">, A.J. Jacobson, and H.L. </w:t>
      </w:r>
      <w:proofErr w:type="spellStart"/>
      <w:r w:rsidRPr="00B166FF">
        <w:t>Maibom</w:t>
      </w:r>
      <w:proofErr w:type="spellEnd"/>
      <w:r w:rsidRPr="00B166FF">
        <w:t>, 105-120. Palgrave Macmillan, 2012</w:t>
      </w:r>
    </w:p>
    <w:p w14:paraId="34251AD8" w14:textId="77777777" w:rsidR="00DD4589" w:rsidRPr="00B166FF" w:rsidRDefault="00DD4589" w:rsidP="00DD4589">
      <w:pPr>
        <w:ind w:left="-630" w:right="-540"/>
      </w:pPr>
      <w:r w:rsidRPr="00B166FF">
        <w:t xml:space="preserve">* Roy, </w:t>
      </w:r>
      <w:proofErr w:type="spellStart"/>
      <w:r w:rsidRPr="00B166FF">
        <w:t>Deboleena</w:t>
      </w:r>
      <w:proofErr w:type="spellEnd"/>
      <w:r w:rsidRPr="00B166FF">
        <w:t>, 2012. “</w:t>
      </w:r>
      <w:proofErr w:type="spellStart"/>
      <w:r w:rsidRPr="00B166FF">
        <w:t>Neuroethics</w:t>
      </w:r>
      <w:proofErr w:type="spellEnd"/>
      <w:r w:rsidRPr="00B166FF">
        <w:t>, Gender and the Response to Difference.” </w:t>
      </w:r>
      <w:proofErr w:type="spellStart"/>
      <w:r w:rsidRPr="00B166FF">
        <w:rPr>
          <w:i/>
          <w:iCs/>
        </w:rPr>
        <w:t>Neuroethics</w:t>
      </w:r>
      <w:proofErr w:type="spellEnd"/>
      <w:r w:rsidRPr="00B166FF">
        <w:t> 5, no. 3: 217–230</w:t>
      </w:r>
    </w:p>
    <w:p w14:paraId="0E83A969" w14:textId="77777777" w:rsidR="00DD4589" w:rsidRPr="00B166FF" w:rsidRDefault="00DD4589" w:rsidP="00DD4589">
      <w:pPr>
        <w:ind w:left="-630" w:right="-540"/>
      </w:pPr>
      <w:r w:rsidRPr="00B166FF">
        <w:t xml:space="preserve">* Kraus, Cynthia, 2012. “Critical Studies of the Sexed Brain: A Critique of What and for Whom?” </w:t>
      </w:r>
      <w:proofErr w:type="spellStart"/>
      <w:proofErr w:type="gramStart"/>
      <w:r w:rsidRPr="00B166FF">
        <w:rPr>
          <w:i/>
          <w:iCs/>
        </w:rPr>
        <w:t>Neuroethics</w:t>
      </w:r>
      <w:proofErr w:type="spellEnd"/>
      <w:r w:rsidRPr="00B166FF">
        <w:t> 5, no. 3: 247–259.</w:t>
      </w:r>
      <w:proofErr w:type="gramEnd"/>
    </w:p>
    <w:p w14:paraId="6C06EBEC" w14:textId="77777777" w:rsidR="00DD4589" w:rsidRPr="00B166FF" w:rsidRDefault="00DD4589" w:rsidP="00DD4589">
      <w:pPr>
        <w:ind w:left="-630" w:right="-540"/>
      </w:pPr>
      <w:r w:rsidRPr="00B166FF">
        <w:t>* Joel, Daphna. 2011. “Male or Female? Brains Are Intersex.” </w:t>
      </w:r>
      <w:r w:rsidRPr="00B166FF">
        <w:rPr>
          <w:i/>
          <w:iCs/>
        </w:rPr>
        <w:t>Frontiers in Integrative Neuroscience</w:t>
      </w:r>
      <w:r w:rsidRPr="00B166FF">
        <w:t> 5: art. 57.</w:t>
      </w:r>
    </w:p>
    <w:p w14:paraId="6095A136" w14:textId="77777777" w:rsidR="00DD4589" w:rsidRDefault="00DD4589" w:rsidP="00A70F6C">
      <w:pPr>
        <w:ind w:left="-900"/>
        <w:rPr>
          <w:b/>
          <w:sz w:val="22"/>
          <w:szCs w:val="22"/>
        </w:rPr>
      </w:pPr>
    </w:p>
    <w:p w14:paraId="675684C8" w14:textId="77777777" w:rsidR="00DD4589" w:rsidRDefault="00DD4589" w:rsidP="00DD4589">
      <w:pPr>
        <w:ind w:left="-900" w:right="-540"/>
        <w:rPr>
          <w:b/>
          <w:sz w:val="22"/>
          <w:szCs w:val="22"/>
        </w:rPr>
      </w:pPr>
      <w:r w:rsidRPr="002C5BFA">
        <w:rPr>
          <w:b/>
          <w:sz w:val="22"/>
          <w:szCs w:val="22"/>
        </w:rPr>
        <w:t>13 June</w:t>
      </w:r>
      <w:r>
        <w:rPr>
          <w:b/>
          <w:sz w:val="22"/>
          <w:szCs w:val="22"/>
        </w:rPr>
        <w:t xml:space="preserve"> 2013</w:t>
      </w:r>
      <w:r w:rsidRPr="002C5BFA">
        <w:rPr>
          <w:b/>
          <w:sz w:val="22"/>
          <w:szCs w:val="22"/>
        </w:rPr>
        <w:t xml:space="preserve"> - </w:t>
      </w:r>
      <w:r>
        <w:rPr>
          <w:b/>
          <w:sz w:val="22"/>
          <w:szCs w:val="22"/>
        </w:rPr>
        <w:t xml:space="preserve">Julian </w:t>
      </w:r>
      <w:proofErr w:type="spellStart"/>
      <w:r>
        <w:rPr>
          <w:b/>
          <w:sz w:val="22"/>
          <w:szCs w:val="22"/>
        </w:rPr>
        <w:t>Kiverstein</w:t>
      </w:r>
      <w:proofErr w:type="spellEnd"/>
    </w:p>
    <w:p w14:paraId="7D30E9A2" w14:textId="77777777" w:rsidR="00DD4589" w:rsidRDefault="00DD4589" w:rsidP="00DD4589">
      <w:pPr>
        <w:ind w:left="-900"/>
      </w:pPr>
      <w:r>
        <w:rPr>
          <w:sz w:val="22"/>
          <w:szCs w:val="22"/>
        </w:rPr>
        <w:br/>
      </w:r>
      <w:r w:rsidRPr="00B166FF">
        <w:t xml:space="preserve">- Rose, N., &amp; </w:t>
      </w:r>
      <w:proofErr w:type="spellStart"/>
      <w:r w:rsidRPr="00B166FF">
        <w:t>Abi-Rached</w:t>
      </w:r>
      <w:proofErr w:type="spellEnd"/>
      <w:r w:rsidRPr="00B166FF">
        <w:t xml:space="preserve">, J. M. (2013). </w:t>
      </w:r>
      <w:proofErr w:type="spellStart"/>
      <w:r w:rsidRPr="00B166FF">
        <w:rPr>
          <w:i/>
        </w:rPr>
        <w:t>Neuro</w:t>
      </w:r>
      <w:proofErr w:type="spellEnd"/>
      <w:r w:rsidRPr="00B166FF">
        <w:rPr>
          <w:i/>
        </w:rPr>
        <w:t>: The New Brain Sciences and the Management of the Mind</w:t>
      </w:r>
      <w:r w:rsidRPr="00B166FF">
        <w:t xml:space="preserve">. </w:t>
      </w:r>
      <w:proofErr w:type="gramStart"/>
      <w:r w:rsidRPr="00B166FF">
        <w:t>Princeton University Press.</w:t>
      </w:r>
      <w:proofErr w:type="gramEnd"/>
      <w:r w:rsidRPr="00B166FF">
        <w:t xml:space="preserve"> [</w:t>
      </w:r>
      <w:proofErr w:type="gramStart"/>
      <w:r w:rsidRPr="00B166FF">
        <w:t>selected</w:t>
      </w:r>
      <w:proofErr w:type="gramEnd"/>
      <w:r w:rsidRPr="00B166FF">
        <w:t xml:space="preserve"> chapters]</w:t>
      </w:r>
    </w:p>
    <w:p w14:paraId="587FEB27" w14:textId="77777777" w:rsidR="00DD4589" w:rsidRDefault="00DD4589" w:rsidP="00DD4589">
      <w:pPr>
        <w:ind w:left="-900"/>
      </w:pPr>
    </w:p>
    <w:p w14:paraId="3E6D2863" w14:textId="77777777" w:rsidR="00DD4589" w:rsidRPr="002C5BFA" w:rsidRDefault="00DD4589" w:rsidP="00DD4589">
      <w:pPr>
        <w:ind w:left="-900" w:right="-540"/>
        <w:rPr>
          <w:rFonts w:cs="Times New Roman"/>
          <w:sz w:val="22"/>
          <w:szCs w:val="22"/>
        </w:rPr>
      </w:pPr>
    </w:p>
    <w:p w14:paraId="7CB3230C" w14:textId="77777777" w:rsidR="00DD4589" w:rsidRPr="002C5BFA" w:rsidRDefault="00DD4589" w:rsidP="00DD4589">
      <w:pPr>
        <w:ind w:left="-900" w:right="-540"/>
        <w:rPr>
          <w:sz w:val="22"/>
          <w:szCs w:val="22"/>
        </w:rPr>
      </w:pPr>
      <w:r w:rsidRPr="002C5BFA">
        <w:rPr>
          <w:b/>
          <w:sz w:val="22"/>
          <w:szCs w:val="22"/>
        </w:rPr>
        <w:t>11 April</w:t>
      </w:r>
      <w:r>
        <w:rPr>
          <w:b/>
          <w:sz w:val="22"/>
          <w:szCs w:val="22"/>
        </w:rPr>
        <w:t xml:space="preserve"> 2013</w:t>
      </w:r>
      <w:r w:rsidRPr="002C5BFA">
        <w:rPr>
          <w:b/>
          <w:sz w:val="22"/>
          <w:szCs w:val="22"/>
        </w:rPr>
        <w:t xml:space="preserve"> -Stephan </w:t>
      </w:r>
      <w:proofErr w:type="spellStart"/>
      <w:r w:rsidRPr="002C5BFA">
        <w:rPr>
          <w:b/>
          <w:sz w:val="22"/>
          <w:szCs w:val="22"/>
        </w:rPr>
        <w:t>Besser</w:t>
      </w:r>
      <w:proofErr w:type="spellEnd"/>
      <w:r w:rsidRPr="002C5BFA">
        <w:rPr>
          <w:b/>
          <w:sz w:val="22"/>
          <w:szCs w:val="22"/>
        </w:rPr>
        <w:t xml:space="preserve"> - The </w:t>
      </w:r>
      <w:proofErr w:type="spellStart"/>
      <w:r w:rsidRPr="002C5BFA">
        <w:rPr>
          <w:b/>
          <w:sz w:val="22"/>
          <w:szCs w:val="22"/>
        </w:rPr>
        <w:t>Encultured</w:t>
      </w:r>
      <w:proofErr w:type="spellEnd"/>
      <w:r w:rsidRPr="002C5BFA">
        <w:rPr>
          <w:b/>
          <w:sz w:val="22"/>
          <w:szCs w:val="22"/>
        </w:rPr>
        <w:t xml:space="preserve"> Brain (bridging neuroscience and cultural sciences) </w:t>
      </w:r>
    </w:p>
    <w:p w14:paraId="7F546F54" w14:textId="77777777" w:rsidR="00DD4589" w:rsidRDefault="00DD4589" w:rsidP="00DD4589">
      <w:pPr>
        <w:ind w:left="-900" w:right="-540"/>
        <w:rPr>
          <w:sz w:val="22"/>
          <w:szCs w:val="22"/>
        </w:rPr>
      </w:pPr>
    </w:p>
    <w:p w14:paraId="653FDFFA" w14:textId="77777777" w:rsidR="00DD4589" w:rsidRPr="00B166FF" w:rsidRDefault="00DD4589" w:rsidP="00DD4589">
      <w:pPr>
        <w:ind w:left="-630"/>
      </w:pPr>
      <w:r w:rsidRPr="00B166FF">
        <w:t xml:space="preserve">- </w:t>
      </w:r>
      <w:proofErr w:type="spellStart"/>
      <w:r w:rsidRPr="00B166FF">
        <w:t>Abi-Rached</w:t>
      </w:r>
      <w:proofErr w:type="spellEnd"/>
      <w:r w:rsidRPr="00B166FF">
        <w:t xml:space="preserve">, J. M., and N. Rose. “The Birth of the </w:t>
      </w:r>
      <w:proofErr w:type="spellStart"/>
      <w:r w:rsidRPr="00B166FF">
        <w:t>Neuromolecular</w:t>
      </w:r>
      <w:proofErr w:type="spellEnd"/>
      <w:r w:rsidRPr="00B166FF">
        <w:t xml:space="preserve"> Gaze.” </w:t>
      </w:r>
      <w:proofErr w:type="gramStart"/>
      <w:r w:rsidRPr="00B166FF">
        <w:t>History of the Human Sciences 23, no. 1 (2010): 11–36.</w:t>
      </w:r>
      <w:proofErr w:type="gramEnd"/>
    </w:p>
    <w:p w14:paraId="5E805A67" w14:textId="77777777" w:rsidR="00DD4589" w:rsidRDefault="00DD4589" w:rsidP="00DD4589">
      <w:pPr>
        <w:ind w:left="-630" w:right="-540"/>
      </w:pPr>
      <w:r w:rsidRPr="00B166FF">
        <w:t xml:space="preserve">- </w:t>
      </w:r>
      <w:proofErr w:type="spellStart"/>
      <w:r w:rsidRPr="00B166FF">
        <w:t>Besser</w:t>
      </w:r>
      <w:proofErr w:type="spellEnd"/>
      <w:r w:rsidRPr="00B166FF">
        <w:t xml:space="preserve">, draft article “Poetics of the </w:t>
      </w:r>
      <w:proofErr w:type="spellStart"/>
      <w:r w:rsidRPr="00B166FF">
        <w:t>Neuromolecular</w:t>
      </w:r>
      <w:proofErr w:type="spellEnd"/>
      <w:r w:rsidRPr="00B166FF">
        <w:t xml:space="preserve"> Gaze”</w:t>
      </w:r>
    </w:p>
    <w:p w14:paraId="7D19006C" w14:textId="77777777" w:rsidR="00DD4589" w:rsidRDefault="00DD4589" w:rsidP="00DD4589">
      <w:pPr>
        <w:ind w:left="-630" w:right="-540"/>
      </w:pPr>
    </w:p>
    <w:p w14:paraId="43323BBA" w14:textId="77777777" w:rsidR="00DD4589" w:rsidRDefault="00DD4589" w:rsidP="00DD4589">
      <w:pPr>
        <w:ind w:left="-900" w:right="-540"/>
        <w:rPr>
          <w:b/>
          <w:sz w:val="22"/>
          <w:szCs w:val="22"/>
        </w:rPr>
      </w:pPr>
      <w:r>
        <w:rPr>
          <w:b/>
          <w:sz w:val="22"/>
          <w:szCs w:val="22"/>
        </w:rPr>
        <w:t>21</w:t>
      </w:r>
      <w:r w:rsidRPr="002C5BFA">
        <w:rPr>
          <w:b/>
          <w:sz w:val="22"/>
          <w:szCs w:val="22"/>
        </w:rPr>
        <w:t xml:space="preserve"> March</w:t>
      </w:r>
      <w:r>
        <w:rPr>
          <w:b/>
          <w:sz w:val="22"/>
          <w:szCs w:val="22"/>
        </w:rPr>
        <w:t xml:space="preserve"> 2013 - </w:t>
      </w:r>
      <w:r w:rsidRPr="002C5BFA">
        <w:rPr>
          <w:b/>
          <w:sz w:val="22"/>
          <w:szCs w:val="22"/>
        </w:rPr>
        <w:t>Flora Lysen</w:t>
      </w:r>
      <w:r>
        <w:rPr>
          <w:b/>
          <w:sz w:val="22"/>
          <w:szCs w:val="22"/>
        </w:rPr>
        <w:t xml:space="preserve"> – Metaphors of the Mind &amp; Brain</w:t>
      </w:r>
    </w:p>
    <w:p w14:paraId="792A1839" w14:textId="77777777" w:rsidR="00DD4589" w:rsidRPr="00971655" w:rsidRDefault="00DD4589" w:rsidP="00DD4589">
      <w:pPr>
        <w:ind w:left="-630" w:right="-540"/>
        <w:rPr>
          <w:b/>
          <w:sz w:val="22"/>
          <w:szCs w:val="22"/>
        </w:rPr>
      </w:pPr>
      <w:r w:rsidRPr="00BD225D">
        <w:br/>
        <w:t xml:space="preserve">- </w:t>
      </w:r>
      <w:proofErr w:type="spellStart"/>
      <w:r w:rsidRPr="00BD225D">
        <w:t>Borck</w:t>
      </w:r>
      <w:proofErr w:type="spellEnd"/>
      <w:r w:rsidRPr="00BD225D">
        <w:t xml:space="preserve">, C. (2011). Toys are </w:t>
      </w:r>
      <w:proofErr w:type="gramStart"/>
      <w:r w:rsidRPr="00BD225D">
        <w:t>us</w:t>
      </w:r>
      <w:proofErr w:type="gramEnd"/>
      <w:r w:rsidRPr="00BD225D">
        <w:t xml:space="preserve">. </w:t>
      </w:r>
      <w:proofErr w:type="gramStart"/>
      <w:r w:rsidRPr="00BD225D">
        <w:t>Models and metaphors in brain research.</w:t>
      </w:r>
      <w:proofErr w:type="gramEnd"/>
      <w:r w:rsidRPr="00BD225D">
        <w:t xml:space="preserve"> </w:t>
      </w:r>
      <w:proofErr w:type="gramStart"/>
      <w:r w:rsidRPr="00BD225D">
        <w:t xml:space="preserve">In S. </w:t>
      </w:r>
      <w:proofErr w:type="spellStart"/>
      <w:r w:rsidRPr="00BD225D">
        <w:t>Choudhury</w:t>
      </w:r>
      <w:proofErr w:type="spellEnd"/>
      <w:r w:rsidRPr="00BD225D">
        <w:t xml:space="preserve"> &amp; J. </w:t>
      </w:r>
      <w:proofErr w:type="spellStart"/>
      <w:r w:rsidRPr="00BD225D">
        <w:t>Slaby</w:t>
      </w:r>
      <w:proofErr w:type="spellEnd"/>
      <w:r w:rsidRPr="00BD225D">
        <w:t xml:space="preserve"> (Eds.), Critical Neuroscience (pp. 111–133).</w:t>
      </w:r>
      <w:proofErr w:type="gramEnd"/>
      <w:r w:rsidRPr="00BD225D">
        <w:t xml:space="preserve"> Oxford, UK: Wiley-Blackwell.</w:t>
      </w:r>
    </w:p>
    <w:p w14:paraId="5EF031C0" w14:textId="77777777" w:rsidR="00DD4589" w:rsidRPr="00BD225D" w:rsidRDefault="00DD4589" w:rsidP="00DD4589">
      <w:pPr>
        <w:ind w:left="-630" w:right="-540"/>
      </w:pPr>
      <w:r w:rsidRPr="00BD225D">
        <w:t xml:space="preserve">- </w:t>
      </w:r>
      <w:proofErr w:type="spellStart"/>
      <w:r w:rsidRPr="00BD225D">
        <w:t>Draaisma</w:t>
      </w:r>
      <w:proofErr w:type="spellEnd"/>
      <w:r w:rsidRPr="00BD225D">
        <w:t xml:space="preserve">, D. (2000). Metaphors of Memory: A History of Ideas about the Mind. </w:t>
      </w:r>
      <w:proofErr w:type="gramStart"/>
      <w:r w:rsidRPr="00BD225D">
        <w:t>Cambridge University Press.</w:t>
      </w:r>
      <w:proofErr w:type="gramEnd"/>
      <w:r w:rsidRPr="00BD225D">
        <w:t xml:space="preserve"> (</w:t>
      </w:r>
      <w:proofErr w:type="gramStart"/>
      <w:r w:rsidRPr="00BD225D">
        <w:t>selection</w:t>
      </w:r>
      <w:proofErr w:type="gramEnd"/>
      <w:r w:rsidRPr="00BD225D">
        <w:t>)</w:t>
      </w:r>
    </w:p>
    <w:p w14:paraId="3FB17415" w14:textId="77777777" w:rsidR="00DD4589" w:rsidRDefault="00DD4589" w:rsidP="00DD4589">
      <w:pPr>
        <w:ind w:left="-630" w:right="-540"/>
      </w:pPr>
      <w:r w:rsidRPr="00BD225D">
        <w:t xml:space="preserve">- </w:t>
      </w:r>
      <w:proofErr w:type="spellStart"/>
      <w:r w:rsidRPr="00BD225D">
        <w:t>Hagner</w:t>
      </w:r>
      <w:proofErr w:type="spellEnd"/>
      <w:r w:rsidRPr="00BD225D">
        <w:t xml:space="preserve">, M. (2009). The Mind at Work: the Visual Representation of Cerebral Processes. In R. van de </w:t>
      </w:r>
      <w:proofErr w:type="spellStart"/>
      <w:r w:rsidRPr="00BD225D">
        <w:t>Vall</w:t>
      </w:r>
      <w:proofErr w:type="spellEnd"/>
      <w:r w:rsidRPr="00BD225D">
        <w:t xml:space="preserve"> &amp; R. </w:t>
      </w:r>
      <w:proofErr w:type="spellStart"/>
      <w:r w:rsidRPr="00BD225D">
        <w:t>Zwijnenberg</w:t>
      </w:r>
      <w:proofErr w:type="spellEnd"/>
      <w:r w:rsidRPr="00BD225D">
        <w:t xml:space="preserve"> (Eds.), The Body Within: Art, Medicine &amp; Visualization. Brill.</w:t>
      </w:r>
    </w:p>
    <w:p w14:paraId="15BF2199" w14:textId="77777777" w:rsidR="00DD4589" w:rsidRPr="00292E0F" w:rsidRDefault="00DD4589" w:rsidP="00DD4589">
      <w:pPr>
        <w:ind w:left="-630" w:right="-540"/>
      </w:pPr>
      <w:r>
        <w:t xml:space="preserve">- </w:t>
      </w:r>
      <w:proofErr w:type="spellStart"/>
      <w:r w:rsidRPr="00292E0F">
        <w:t>Goschler</w:t>
      </w:r>
      <w:proofErr w:type="spellEnd"/>
      <w:r w:rsidRPr="00292E0F">
        <w:t xml:space="preserve">, Juliana. “Metaphors in Cognitive and Neurosciences.” </w:t>
      </w:r>
      <w:proofErr w:type="gramStart"/>
      <w:r w:rsidRPr="00292E0F">
        <w:t>Metaphorik.de 12, no.</w:t>
      </w:r>
      <w:proofErr w:type="gramEnd"/>
      <w:r w:rsidRPr="00292E0F">
        <w:t xml:space="preserve"> </w:t>
      </w:r>
      <w:proofErr w:type="gramStart"/>
      <w:r w:rsidRPr="00292E0F">
        <w:t>Special issue on Metaphors in Science and Technology (2007).</w:t>
      </w:r>
      <w:proofErr w:type="gramEnd"/>
      <w:r w:rsidRPr="00292E0F">
        <w:t xml:space="preserve"> http://www.metaphorik.de/12/goschler.pdf.</w:t>
      </w:r>
    </w:p>
    <w:p w14:paraId="6078A77F" w14:textId="77777777" w:rsidR="00DD4589" w:rsidRDefault="00DD4589" w:rsidP="00DD4589">
      <w:pPr>
        <w:rPr>
          <w:b/>
          <w:sz w:val="22"/>
          <w:szCs w:val="22"/>
        </w:rPr>
      </w:pPr>
    </w:p>
    <w:p w14:paraId="0FBEA6D4" w14:textId="77777777" w:rsidR="00DD4589" w:rsidRDefault="00DD4589" w:rsidP="00A70F6C">
      <w:pPr>
        <w:ind w:left="-900"/>
        <w:rPr>
          <w:b/>
          <w:sz w:val="22"/>
          <w:szCs w:val="22"/>
        </w:rPr>
      </w:pPr>
    </w:p>
    <w:p w14:paraId="2012D7E1" w14:textId="77777777" w:rsidR="00A70F6C" w:rsidRDefault="00A70F6C" w:rsidP="00A70F6C">
      <w:pPr>
        <w:ind w:left="-900"/>
        <w:rPr>
          <w:b/>
          <w:sz w:val="28"/>
          <w:szCs w:val="28"/>
        </w:rPr>
      </w:pPr>
      <w:r w:rsidRPr="002C5BFA">
        <w:rPr>
          <w:b/>
          <w:sz w:val="22"/>
          <w:szCs w:val="22"/>
        </w:rPr>
        <w:t>14 February</w:t>
      </w:r>
      <w:r>
        <w:rPr>
          <w:b/>
          <w:sz w:val="22"/>
          <w:szCs w:val="22"/>
        </w:rPr>
        <w:t xml:space="preserve"> 2013 - </w:t>
      </w:r>
      <w:r w:rsidRPr="002C5BFA">
        <w:rPr>
          <w:b/>
          <w:sz w:val="22"/>
          <w:szCs w:val="22"/>
        </w:rPr>
        <w:t xml:space="preserve">Patricia </w:t>
      </w:r>
      <w:proofErr w:type="spellStart"/>
      <w:r w:rsidRPr="002C5BFA">
        <w:rPr>
          <w:b/>
          <w:sz w:val="22"/>
          <w:szCs w:val="22"/>
        </w:rPr>
        <w:t>Pisters</w:t>
      </w:r>
      <w:proofErr w:type="spellEnd"/>
      <w:r w:rsidRPr="002C5BFA">
        <w:rPr>
          <w:b/>
          <w:sz w:val="22"/>
          <w:szCs w:val="22"/>
        </w:rPr>
        <w:t xml:space="preserve"> – </w:t>
      </w:r>
      <w:proofErr w:type="spellStart"/>
      <w:r w:rsidRPr="002C5BFA">
        <w:rPr>
          <w:b/>
          <w:sz w:val="22"/>
          <w:szCs w:val="22"/>
        </w:rPr>
        <w:t>Neurocultures</w:t>
      </w:r>
      <w:proofErr w:type="spellEnd"/>
      <w:r w:rsidRPr="002C5BFA">
        <w:rPr>
          <w:b/>
          <w:sz w:val="22"/>
          <w:szCs w:val="22"/>
        </w:rPr>
        <w:t xml:space="preserve"> and film</w:t>
      </w:r>
    </w:p>
    <w:p w14:paraId="0DF08372" w14:textId="77777777" w:rsidR="00A70F6C" w:rsidRPr="00B166FF" w:rsidRDefault="00A70F6C" w:rsidP="00A70F6C">
      <w:pPr>
        <w:ind w:left="-630"/>
        <w:rPr>
          <w:b/>
        </w:rPr>
      </w:pPr>
      <w:r>
        <w:br/>
      </w:r>
      <w:r w:rsidRPr="00B166FF">
        <w:t xml:space="preserve">- Brain, R. M. (2012). Self-Projection: Hugo </w:t>
      </w:r>
      <w:proofErr w:type="spellStart"/>
      <w:r w:rsidRPr="00B166FF">
        <w:t>Münsterberg</w:t>
      </w:r>
      <w:proofErr w:type="spellEnd"/>
      <w:r w:rsidRPr="00B166FF">
        <w:t xml:space="preserve"> on Empathy and Oscillation in Cinema Spectatorship. </w:t>
      </w:r>
      <w:r w:rsidRPr="00B166FF">
        <w:rPr>
          <w:i/>
        </w:rPr>
        <w:t>Science in Context</w:t>
      </w:r>
      <w:r w:rsidRPr="00B166FF">
        <w:t>, 25(03), 329–353.</w:t>
      </w:r>
      <w:r w:rsidRPr="00B166FF">
        <w:br/>
        <w:t xml:space="preserve"> - </w:t>
      </w:r>
      <w:r w:rsidRPr="00B166FF">
        <w:rPr>
          <w:rFonts w:eastAsia="Times New Roman" w:cs="Times New Roman"/>
        </w:rPr>
        <w:t xml:space="preserve">Bruno, G. (2009). Film, Aesthetics, Science: Hugo </w:t>
      </w:r>
      <w:proofErr w:type="spellStart"/>
      <w:r w:rsidRPr="00B166FF">
        <w:rPr>
          <w:rFonts w:eastAsia="Times New Roman" w:cs="Times New Roman"/>
        </w:rPr>
        <w:t>Münsterberg’s</w:t>
      </w:r>
      <w:proofErr w:type="spellEnd"/>
      <w:r w:rsidRPr="00B166FF">
        <w:rPr>
          <w:rFonts w:eastAsia="Times New Roman" w:cs="Times New Roman"/>
        </w:rPr>
        <w:t xml:space="preserve"> Laboratory of Moving Images. </w:t>
      </w:r>
      <w:r w:rsidRPr="00B166FF">
        <w:rPr>
          <w:rFonts w:eastAsia="Times New Roman" w:cs="Times New Roman"/>
          <w:i/>
          <w:iCs/>
        </w:rPr>
        <w:t>Grey Room</w:t>
      </w:r>
      <w:r w:rsidRPr="00B166FF">
        <w:rPr>
          <w:rFonts w:eastAsia="Times New Roman" w:cs="Times New Roman"/>
        </w:rPr>
        <w:t xml:space="preserve">, </w:t>
      </w:r>
      <w:r w:rsidRPr="00B166FF">
        <w:rPr>
          <w:rFonts w:eastAsia="Times New Roman" w:cs="Times New Roman"/>
          <w:i/>
          <w:iCs/>
        </w:rPr>
        <w:t>36</w:t>
      </w:r>
      <w:r w:rsidRPr="00B166FF">
        <w:rPr>
          <w:rFonts w:eastAsia="Times New Roman" w:cs="Times New Roman"/>
        </w:rPr>
        <w:t>, 88–113.</w:t>
      </w:r>
      <w:r w:rsidRPr="00B166FF">
        <w:rPr>
          <w:rFonts w:eastAsia="Times New Roman" w:cs="Times New Roman"/>
        </w:rPr>
        <w:br/>
        <w:t xml:space="preserve">- </w:t>
      </w:r>
      <w:proofErr w:type="spellStart"/>
      <w:r w:rsidRPr="00B166FF">
        <w:rPr>
          <w:rFonts w:eastAsia="Times New Roman" w:cs="Times New Roman"/>
        </w:rPr>
        <w:t>Pisters</w:t>
      </w:r>
      <w:proofErr w:type="spellEnd"/>
      <w:r w:rsidRPr="00B166FF">
        <w:rPr>
          <w:rFonts w:eastAsia="Times New Roman" w:cs="Times New Roman"/>
        </w:rPr>
        <w:t xml:space="preserve">, P. (2012). Illusionary Perception and Powers of the False. In </w:t>
      </w:r>
      <w:r w:rsidRPr="00B166FF">
        <w:rPr>
          <w:rFonts w:eastAsia="Times New Roman" w:cs="Times New Roman"/>
          <w:i/>
        </w:rPr>
        <w:t xml:space="preserve">The </w:t>
      </w:r>
      <w:proofErr w:type="spellStart"/>
      <w:r w:rsidRPr="00B166FF">
        <w:rPr>
          <w:rFonts w:eastAsia="Times New Roman" w:cs="Times New Roman"/>
          <w:i/>
        </w:rPr>
        <w:t>Neuro</w:t>
      </w:r>
      <w:proofErr w:type="spellEnd"/>
      <w:r w:rsidRPr="00B166FF">
        <w:rPr>
          <w:rFonts w:eastAsia="Times New Roman" w:cs="Times New Roman"/>
          <w:i/>
        </w:rPr>
        <w:t xml:space="preserve">-Image: A </w:t>
      </w:r>
      <w:proofErr w:type="spellStart"/>
      <w:r w:rsidRPr="00B166FF">
        <w:rPr>
          <w:rFonts w:eastAsia="Times New Roman" w:cs="Times New Roman"/>
          <w:i/>
        </w:rPr>
        <w:t>Deleuzian</w:t>
      </w:r>
      <w:proofErr w:type="spellEnd"/>
      <w:r w:rsidRPr="00B166FF">
        <w:rPr>
          <w:rFonts w:eastAsia="Times New Roman" w:cs="Times New Roman"/>
          <w:i/>
        </w:rPr>
        <w:t xml:space="preserve"> Film-Philosophy of Digital Screen Culture.</w:t>
      </w:r>
      <w:r w:rsidRPr="00B166FF">
        <w:rPr>
          <w:rFonts w:eastAsia="Times New Roman" w:cs="Times New Roman"/>
        </w:rPr>
        <w:t xml:space="preserve"> </w:t>
      </w:r>
      <w:proofErr w:type="gramStart"/>
      <w:r w:rsidRPr="00B166FF">
        <w:rPr>
          <w:rFonts w:eastAsia="Times New Roman" w:cs="Times New Roman"/>
        </w:rPr>
        <w:t>Stanford University Press.</w:t>
      </w:r>
      <w:proofErr w:type="gramEnd"/>
    </w:p>
    <w:p w14:paraId="5EEF6270" w14:textId="77777777" w:rsidR="001F2FF7" w:rsidRDefault="001F2FF7"/>
    <w:p w14:paraId="20A03B1B" w14:textId="77777777" w:rsidR="00DD4589" w:rsidRDefault="00DD4589"/>
    <w:p w14:paraId="3E083B2C" w14:textId="77777777" w:rsidR="00DD4589" w:rsidRPr="00292E0F" w:rsidRDefault="00DD4589" w:rsidP="00DD4589">
      <w:pPr>
        <w:ind w:left="-630"/>
        <w:rPr>
          <w:rFonts w:asciiTheme="minorHAnsi" w:hAnsiTheme="minorHAnsi"/>
          <w:b/>
          <w:sz w:val="24"/>
          <w:szCs w:val="24"/>
        </w:rPr>
      </w:pPr>
      <w:r w:rsidRPr="00292E0F">
        <w:rPr>
          <w:rFonts w:asciiTheme="minorHAnsi" w:hAnsiTheme="minorHAnsi"/>
          <w:b/>
          <w:sz w:val="24"/>
          <w:szCs w:val="24"/>
        </w:rPr>
        <w:t>Film viewings</w:t>
      </w:r>
    </w:p>
    <w:p w14:paraId="5CD2E1F2" w14:textId="77777777" w:rsidR="00DD4589" w:rsidRPr="00292E0F" w:rsidRDefault="00DD4589" w:rsidP="00DD4589">
      <w:pPr>
        <w:ind w:left="-630"/>
        <w:rPr>
          <w:rFonts w:asciiTheme="minorHAnsi" w:hAnsiTheme="minorHAnsi"/>
          <w:sz w:val="24"/>
          <w:szCs w:val="24"/>
        </w:rPr>
      </w:pPr>
    </w:p>
    <w:p w14:paraId="2132EE63" w14:textId="77777777" w:rsidR="00DD4589" w:rsidRPr="00292E0F" w:rsidRDefault="00DD4589" w:rsidP="00DD4589">
      <w:pPr>
        <w:ind w:left="-630"/>
        <w:rPr>
          <w:rFonts w:asciiTheme="minorHAnsi" w:hAnsiTheme="minorHAnsi"/>
          <w:sz w:val="24"/>
          <w:szCs w:val="24"/>
        </w:rPr>
      </w:pPr>
      <w:r w:rsidRPr="00292E0F">
        <w:rPr>
          <w:rFonts w:asciiTheme="minorHAnsi" w:hAnsiTheme="minorHAnsi"/>
          <w:sz w:val="24"/>
          <w:szCs w:val="24"/>
        </w:rPr>
        <w:t>Brainstorm, Douglass Trumbull, 1983</w:t>
      </w:r>
    </w:p>
    <w:p w14:paraId="39F00DE7" w14:textId="77777777" w:rsidR="00DD4589" w:rsidRPr="00292E0F" w:rsidRDefault="00DD4589" w:rsidP="00DD4589">
      <w:pPr>
        <w:ind w:left="-630"/>
        <w:rPr>
          <w:rFonts w:asciiTheme="minorHAnsi" w:hAnsiTheme="minorHAnsi"/>
          <w:sz w:val="24"/>
          <w:szCs w:val="24"/>
        </w:rPr>
      </w:pPr>
      <w:r w:rsidRPr="00292E0F">
        <w:rPr>
          <w:rFonts w:asciiTheme="minorHAnsi" w:hAnsiTheme="minorHAnsi"/>
          <w:sz w:val="24"/>
          <w:szCs w:val="24"/>
        </w:rPr>
        <w:t>Altered States, Ken Russell, 1980</w:t>
      </w:r>
    </w:p>
    <w:p w14:paraId="49522AC3" w14:textId="77777777" w:rsidR="00DD4589" w:rsidRPr="00292E0F" w:rsidRDefault="00DD4589" w:rsidP="00DD4589">
      <w:pPr>
        <w:ind w:left="-630"/>
        <w:rPr>
          <w:rFonts w:asciiTheme="minorHAnsi" w:hAnsiTheme="minorHAnsi"/>
          <w:sz w:val="24"/>
          <w:szCs w:val="24"/>
        </w:rPr>
      </w:pPr>
      <w:r w:rsidRPr="00292E0F">
        <w:rPr>
          <w:rFonts w:asciiTheme="minorHAnsi" w:hAnsiTheme="minorHAnsi"/>
          <w:sz w:val="24"/>
          <w:szCs w:val="24"/>
        </w:rPr>
        <w:t xml:space="preserve">Mon </w:t>
      </w:r>
      <w:proofErr w:type="spellStart"/>
      <w:r w:rsidRPr="00292E0F">
        <w:rPr>
          <w:rFonts w:asciiTheme="minorHAnsi" w:hAnsiTheme="minorHAnsi"/>
          <w:sz w:val="24"/>
          <w:szCs w:val="24"/>
        </w:rPr>
        <w:t>Oncle</w:t>
      </w:r>
      <w:proofErr w:type="spellEnd"/>
      <w:r w:rsidRPr="00292E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92E0F">
        <w:rPr>
          <w:rFonts w:asciiTheme="minorHAnsi" w:hAnsiTheme="minorHAnsi"/>
          <w:sz w:val="24"/>
          <w:szCs w:val="24"/>
        </w:rPr>
        <w:t>d’Amerique</w:t>
      </w:r>
      <w:proofErr w:type="spellEnd"/>
      <w:r w:rsidRPr="00292E0F">
        <w:rPr>
          <w:rFonts w:asciiTheme="minorHAnsi" w:hAnsiTheme="minorHAnsi"/>
          <w:sz w:val="24"/>
          <w:szCs w:val="24"/>
        </w:rPr>
        <w:t xml:space="preserve">, Alain </w:t>
      </w:r>
      <w:proofErr w:type="spellStart"/>
      <w:r w:rsidRPr="00292E0F">
        <w:rPr>
          <w:rFonts w:asciiTheme="minorHAnsi" w:hAnsiTheme="minorHAnsi"/>
          <w:sz w:val="24"/>
          <w:szCs w:val="24"/>
        </w:rPr>
        <w:t>Resnais</w:t>
      </w:r>
      <w:proofErr w:type="spellEnd"/>
      <w:r w:rsidRPr="00292E0F">
        <w:rPr>
          <w:rFonts w:asciiTheme="minorHAnsi" w:hAnsiTheme="minorHAnsi"/>
          <w:sz w:val="24"/>
          <w:szCs w:val="24"/>
        </w:rPr>
        <w:t>, 1980</w:t>
      </w:r>
    </w:p>
    <w:p w14:paraId="703F5E7E" w14:textId="77777777" w:rsidR="00DD4589" w:rsidRDefault="00DD4589"/>
    <w:sectPr w:rsidR="00DD4589" w:rsidSect="00DD4589">
      <w:pgSz w:w="11900" w:h="16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6C"/>
    <w:rsid w:val="00065E5A"/>
    <w:rsid w:val="001F2FF7"/>
    <w:rsid w:val="003502D9"/>
    <w:rsid w:val="00446FBC"/>
    <w:rsid w:val="00447A0C"/>
    <w:rsid w:val="00593B60"/>
    <w:rsid w:val="006A7DD5"/>
    <w:rsid w:val="00A61535"/>
    <w:rsid w:val="00A70F6C"/>
    <w:rsid w:val="00AF54A1"/>
    <w:rsid w:val="00B95AB4"/>
    <w:rsid w:val="00BA4C7F"/>
    <w:rsid w:val="00CE374B"/>
    <w:rsid w:val="00DD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ECAF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F6C"/>
    <w:rPr>
      <w:rFonts w:ascii="Times" w:hAnsi="Times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F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F6C"/>
    <w:rPr>
      <w:rFonts w:ascii="Times" w:hAnsi="Times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rakkegrond.nl/programma/1207/Symposium_Diepe_hersenstimulatie_en_het_recht/Kansen_of_risico's_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4</Pages>
  <Words>1832</Words>
  <Characters>10449</Characters>
  <Application>Microsoft Macintosh Word</Application>
  <DocSecurity>0</DocSecurity>
  <Lines>87</Lines>
  <Paragraphs>24</Paragraphs>
  <ScaleCrop>false</ScaleCrop>
  <Company/>
  <LinksUpToDate>false</LinksUpToDate>
  <CharactersWithSpaces>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Flora Lysen</cp:lastModifiedBy>
  <cp:revision>11</cp:revision>
  <dcterms:created xsi:type="dcterms:W3CDTF">2014-08-28T15:38:00Z</dcterms:created>
  <dcterms:modified xsi:type="dcterms:W3CDTF">2015-06-02T15:15:00Z</dcterms:modified>
</cp:coreProperties>
</file>